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77" w:rsidRDefault="006D2B86" w:rsidP="00E458B6">
      <w:pPr>
        <w:ind w:firstLine="142"/>
        <w:jc w:val="center"/>
      </w:pPr>
      <w:r>
        <w:rPr>
          <w:noProof/>
          <w:lang w:eastAsia="ru-RU"/>
        </w:rPr>
        <w:drawing>
          <wp:inline distT="0" distB="0" distL="0" distR="0" wp14:anchorId="17A0D37C" wp14:editId="0FDDE87C">
            <wp:extent cx="6492931" cy="10671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791" cy="107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B86" w:rsidRPr="00E458B6" w:rsidRDefault="006D2B86" w:rsidP="00E458B6">
      <w:pPr>
        <w:ind w:firstLine="14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458B6">
        <w:rPr>
          <w:rFonts w:ascii="Times New Roman" w:eastAsia="Times New Roman" w:hAnsi="Times New Roman" w:cs="Times New Roman"/>
          <w:szCs w:val="24"/>
          <w:lang w:eastAsia="ru-RU"/>
        </w:rPr>
        <w:t xml:space="preserve">620033, Свердловская </w:t>
      </w:r>
      <w:proofErr w:type="spellStart"/>
      <w:r w:rsidRPr="00E458B6">
        <w:rPr>
          <w:rFonts w:ascii="Times New Roman" w:eastAsia="Times New Roman" w:hAnsi="Times New Roman" w:cs="Times New Roman"/>
          <w:szCs w:val="24"/>
          <w:lang w:eastAsia="ru-RU"/>
        </w:rPr>
        <w:t>обл</w:t>
      </w:r>
      <w:proofErr w:type="spellEnd"/>
      <w:r w:rsidRPr="00E458B6">
        <w:rPr>
          <w:rFonts w:ascii="Times New Roman" w:eastAsia="Times New Roman" w:hAnsi="Times New Roman" w:cs="Times New Roman"/>
          <w:szCs w:val="24"/>
          <w:lang w:eastAsia="ru-RU"/>
        </w:rPr>
        <w:t xml:space="preserve">, Екатеринбург г, Краснодарская </w:t>
      </w:r>
      <w:proofErr w:type="spellStart"/>
      <w:r w:rsidRPr="00E458B6">
        <w:rPr>
          <w:rFonts w:ascii="Times New Roman" w:eastAsia="Times New Roman" w:hAnsi="Times New Roman" w:cs="Times New Roman"/>
          <w:szCs w:val="24"/>
          <w:lang w:eastAsia="ru-RU"/>
        </w:rPr>
        <w:t>ул</w:t>
      </w:r>
      <w:proofErr w:type="spellEnd"/>
      <w:r w:rsidRPr="00E458B6">
        <w:rPr>
          <w:rFonts w:ascii="Times New Roman" w:eastAsia="Times New Roman" w:hAnsi="Times New Roman" w:cs="Times New Roman"/>
          <w:szCs w:val="24"/>
          <w:lang w:eastAsia="ru-RU"/>
        </w:rPr>
        <w:t>, дом № 11, тел.: +7 (343) 369-07-77, р/с 40702810816110119438, в банке УРАЛЬСКИЙ БАНК П</w:t>
      </w:r>
      <w:r w:rsidR="008A0043" w:rsidRPr="00E458B6">
        <w:rPr>
          <w:rFonts w:ascii="Times New Roman" w:eastAsia="Times New Roman" w:hAnsi="Times New Roman" w:cs="Times New Roman"/>
          <w:szCs w:val="24"/>
          <w:lang w:eastAsia="ru-RU"/>
        </w:rPr>
        <w:t>АО СБЕРБАНК, БИК 046577674.</w:t>
      </w:r>
    </w:p>
    <w:p w:rsidR="006353FB" w:rsidRPr="00456EA7" w:rsidRDefault="006353FB" w:rsidP="006353FB">
      <w:pPr>
        <w:jc w:val="center"/>
        <w:rPr>
          <w:rFonts w:ascii="Monotype Corsiva" w:hAnsi="Monotype Corsiva"/>
          <w:sz w:val="52"/>
          <w:szCs w:val="36"/>
          <w:u w:val="single"/>
        </w:rPr>
      </w:pPr>
      <w:r w:rsidRPr="00456EA7">
        <w:rPr>
          <w:rFonts w:ascii="Monotype Corsiva" w:hAnsi="Monotype Corsiva"/>
          <w:noProof/>
          <w:sz w:val="52"/>
          <w:szCs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49C4" wp14:editId="5C3FB6EC">
                <wp:simplePos x="0" y="0"/>
                <wp:positionH relativeFrom="column">
                  <wp:posOffset>3029585</wp:posOffset>
                </wp:positionH>
                <wp:positionV relativeFrom="paragraph">
                  <wp:posOffset>-828675</wp:posOffset>
                </wp:positionV>
                <wp:extent cx="0" cy="563245"/>
                <wp:effectExtent l="0" t="0" r="19050" b="273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5pt,-65.25pt" to="238.55pt,-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" strokecolor="#bc4542 [3045]"/>
            </w:pict>
          </mc:Fallback>
        </mc:AlternateContent>
      </w:r>
      <w:r w:rsidRPr="00456EA7">
        <w:rPr>
          <w:rFonts w:ascii="Monotype Corsiva" w:hAnsi="Monotype Corsiva"/>
          <w:b/>
          <w:i/>
          <w:sz w:val="52"/>
          <w:szCs w:val="36"/>
          <w:u w:val="single"/>
        </w:rPr>
        <w:t>Уважаемые покупатели!</w:t>
      </w:r>
    </w:p>
    <w:p w:rsidR="006353FB" w:rsidRDefault="00860DAC" w:rsidP="006353FB">
      <w:pPr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t xml:space="preserve">Предлагаем </w:t>
      </w:r>
      <w:r w:rsidR="008C1A8D">
        <w:rPr>
          <w:rFonts w:asciiTheme="majorHAnsi" w:hAnsiTheme="majorHAnsi"/>
          <w:b/>
          <w:i/>
          <w:sz w:val="36"/>
          <w:szCs w:val="36"/>
        </w:rPr>
        <w:t>к вниманию!</w:t>
      </w:r>
    </w:p>
    <w:p w:rsidR="00860DAC" w:rsidRDefault="008C1A8D" w:rsidP="00860DAC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8C1A8D">
        <w:rPr>
          <w:rFonts w:asciiTheme="majorHAnsi" w:hAnsiTheme="majorHAnsi"/>
          <w:b/>
          <w:i/>
          <w:sz w:val="36"/>
          <w:szCs w:val="36"/>
        </w:rPr>
        <w:t>Смесь сухая для миндального белк</w:t>
      </w:r>
      <w:r>
        <w:rPr>
          <w:rFonts w:asciiTheme="majorHAnsi" w:hAnsiTheme="majorHAnsi"/>
          <w:b/>
          <w:i/>
          <w:sz w:val="36"/>
          <w:szCs w:val="36"/>
        </w:rPr>
        <w:t>ового</w:t>
      </w:r>
      <w:r w:rsidRPr="008C1A8D">
        <w:rPr>
          <w:rFonts w:asciiTheme="majorHAnsi" w:hAnsiTheme="majorHAnsi"/>
          <w:b/>
          <w:i/>
          <w:sz w:val="36"/>
          <w:szCs w:val="36"/>
        </w:rPr>
        <w:t xml:space="preserve"> печенья "Макарон </w:t>
      </w:r>
      <w:proofErr w:type="spellStart"/>
      <w:r w:rsidRPr="008C1A8D">
        <w:rPr>
          <w:rFonts w:asciiTheme="majorHAnsi" w:hAnsiTheme="majorHAnsi"/>
          <w:b/>
          <w:i/>
          <w:sz w:val="36"/>
          <w:szCs w:val="36"/>
        </w:rPr>
        <w:t>Микс</w:t>
      </w:r>
      <w:proofErr w:type="spellEnd"/>
      <w:r w:rsidRPr="008C1A8D">
        <w:rPr>
          <w:rFonts w:asciiTheme="majorHAnsi" w:hAnsiTheme="majorHAnsi"/>
          <w:b/>
          <w:i/>
          <w:sz w:val="36"/>
          <w:szCs w:val="36"/>
        </w:rPr>
        <w:t>"(доз.100%), 4 кг</w:t>
      </w:r>
    </w:p>
    <w:p w:rsidR="00E458B6" w:rsidRDefault="008C1A8D" w:rsidP="00E458B6">
      <w:pPr>
        <w:ind w:left="360"/>
        <w:jc w:val="center"/>
        <w:rPr>
          <w:b/>
          <w:i/>
          <w:noProof/>
          <w:sz w:val="32"/>
          <w:szCs w:val="32"/>
          <w:lang w:eastAsia="ru-RU"/>
        </w:rPr>
      </w:pPr>
      <w:r>
        <w:rPr>
          <w:rFonts w:asciiTheme="majorHAnsi" w:hAnsiTheme="majorHAnsi"/>
          <w:b/>
          <w:sz w:val="20"/>
          <w:szCs w:val="20"/>
        </w:rPr>
        <w:t>Готовая смесь для изготовления французского традиционного миндального печенья.</w:t>
      </w:r>
      <w:r w:rsidRPr="008C1A8D">
        <w:rPr>
          <w:rFonts w:asciiTheme="majorHAnsi" w:hAnsiTheme="majorHAnsi"/>
          <w:b/>
          <w:sz w:val="20"/>
          <w:szCs w:val="20"/>
        </w:rPr>
        <w:t xml:space="preserve">. </w:t>
      </w:r>
    </w:p>
    <w:p w:rsidR="008C1A8D" w:rsidRDefault="008C1A8D" w:rsidP="00E458B6">
      <w:pPr>
        <w:ind w:left="360"/>
        <w:jc w:val="center"/>
        <w:rPr>
          <w:b/>
          <w:i/>
          <w:noProof/>
          <w:sz w:val="32"/>
          <w:szCs w:val="32"/>
          <w:lang w:eastAsia="ru-RU"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676525" cy="2676525"/>
            <wp:effectExtent l="0" t="0" r="9525" b="9525"/>
            <wp:docPr id="2" name="Рисунок 2" descr="C:\Users\bia\Desktop\CK60172.01-French-Macaron-Cookie-Mix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esktop\CK60172.01-French-Macaron-Cookie-Mix_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5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269"/>
        <w:gridCol w:w="8788"/>
      </w:tblGrid>
      <w:tr w:rsidR="00330404" w:rsidTr="00690E76">
        <w:trPr>
          <w:trHeight w:val="1082"/>
        </w:trPr>
        <w:tc>
          <w:tcPr>
            <w:tcW w:w="2269" w:type="dxa"/>
          </w:tcPr>
          <w:p w:rsidR="00330404" w:rsidRPr="00C716FD" w:rsidRDefault="00330404" w:rsidP="00690E76">
            <w:pPr>
              <w:rPr>
                <w:b/>
              </w:rPr>
            </w:pPr>
          </w:p>
        </w:tc>
        <w:tc>
          <w:tcPr>
            <w:tcW w:w="8788" w:type="dxa"/>
          </w:tcPr>
          <w:p w:rsidR="008C1A8D" w:rsidRDefault="00330404" w:rsidP="008C1A8D">
            <w:r w:rsidRPr="00330404">
              <w:t>Состав:</w:t>
            </w:r>
            <w:r w:rsidRPr="00330404">
              <w:tab/>
            </w:r>
            <w:r w:rsidR="008C1A8D">
              <w:t xml:space="preserve">Сахар, пшеничная </w:t>
            </w:r>
            <w:proofErr w:type="spellStart"/>
            <w:r w:rsidR="008C1A8D">
              <w:t>мука,миндалный</w:t>
            </w:r>
            <w:proofErr w:type="spellEnd"/>
            <w:r w:rsidR="008C1A8D">
              <w:t xml:space="preserve"> порошок (16%), сухой яичный белок, молочный белок, эмульгаторы: Е472b, Е472a, глюкозный сироп, обезжиренн</w:t>
            </w:r>
            <w:r w:rsidR="008C1A8D">
              <w:t xml:space="preserve">ое сухое молоко, </w:t>
            </w:r>
            <w:proofErr w:type="spellStart"/>
            <w:r w:rsidR="008C1A8D">
              <w:t>ароматизатор</w:t>
            </w:r>
            <w:proofErr w:type="spellEnd"/>
            <w:r w:rsidR="008C1A8D">
              <w:t xml:space="preserve">. </w:t>
            </w:r>
          </w:p>
          <w:p w:rsidR="008C1A8D" w:rsidRDefault="008C1A8D" w:rsidP="008C1A8D">
            <w:r>
              <w:t xml:space="preserve">Рецептура: 1,0кг смесь макарон </w:t>
            </w:r>
            <w:proofErr w:type="spellStart"/>
            <w:r>
              <w:t>Микс</w:t>
            </w:r>
            <w:proofErr w:type="spellEnd"/>
            <w:r>
              <w:t xml:space="preserve">, 0,2кг  воды. Смешать в течении 4 минут на средней скорости при помощи лопатки. </w:t>
            </w:r>
          </w:p>
          <w:p w:rsidR="00330404" w:rsidRDefault="008C1A8D" w:rsidP="008C1A8D">
            <w:proofErr w:type="spellStart"/>
            <w:r>
              <w:t>Отформировать</w:t>
            </w:r>
            <w:proofErr w:type="spellEnd"/>
            <w:r>
              <w:t xml:space="preserve"> изделия и дать им отстояться 20 минут д</w:t>
            </w:r>
            <w:r>
              <w:t>л</w:t>
            </w:r>
            <w:r>
              <w:t>я образования твердой корочки.</w:t>
            </w:r>
          </w:p>
        </w:tc>
      </w:tr>
    </w:tbl>
    <w:p w:rsidR="00330404" w:rsidRPr="00330404" w:rsidRDefault="00330404" w:rsidP="006353FB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330404">
        <w:rPr>
          <w:rFonts w:asciiTheme="majorHAnsi" w:hAnsiTheme="majorHAnsi"/>
          <w:b/>
          <w:i/>
          <w:sz w:val="32"/>
          <w:szCs w:val="32"/>
        </w:rPr>
        <w:t>Быстрый технологический процесс с 100% высоким результатом!</w:t>
      </w:r>
    </w:p>
    <w:p w:rsidR="00860DAC" w:rsidRPr="00860DAC" w:rsidRDefault="00860DAC" w:rsidP="00860DAC">
      <w:pPr>
        <w:jc w:val="center"/>
        <w:rPr>
          <w:rFonts w:asciiTheme="majorHAnsi" w:hAnsiTheme="majorHAnsi"/>
          <w:i/>
          <w:sz w:val="20"/>
          <w:szCs w:val="24"/>
        </w:rPr>
      </w:pPr>
      <w:r w:rsidRPr="00860DAC">
        <w:rPr>
          <w:rFonts w:asciiTheme="majorHAnsi" w:hAnsiTheme="majorHAnsi"/>
          <w:i/>
          <w:sz w:val="20"/>
          <w:szCs w:val="24"/>
        </w:rPr>
        <w:t>Упаковка:</w:t>
      </w:r>
      <w:r w:rsidRPr="00860DAC">
        <w:rPr>
          <w:rFonts w:asciiTheme="majorHAnsi" w:hAnsiTheme="majorHAnsi"/>
          <w:i/>
          <w:sz w:val="20"/>
          <w:szCs w:val="24"/>
        </w:rPr>
        <w:tab/>
      </w:r>
      <w:r w:rsidR="008C1A8D">
        <w:rPr>
          <w:rFonts w:asciiTheme="majorHAnsi" w:hAnsiTheme="majorHAnsi"/>
          <w:i/>
          <w:sz w:val="20"/>
          <w:szCs w:val="24"/>
        </w:rPr>
        <w:t>4</w:t>
      </w:r>
      <w:r w:rsidRPr="00860DAC">
        <w:rPr>
          <w:rFonts w:asciiTheme="majorHAnsi" w:hAnsiTheme="majorHAnsi"/>
          <w:i/>
          <w:sz w:val="20"/>
          <w:szCs w:val="24"/>
        </w:rPr>
        <w:t xml:space="preserve"> кг, </w:t>
      </w:r>
      <w:r w:rsidR="008C1A8D">
        <w:rPr>
          <w:rFonts w:asciiTheme="majorHAnsi" w:hAnsiTheme="majorHAnsi"/>
          <w:i/>
          <w:sz w:val="20"/>
          <w:szCs w:val="24"/>
        </w:rPr>
        <w:t>мешок</w:t>
      </w:r>
      <w:bookmarkStart w:id="0" w:name="_GoBack"/>
      <w:bookmarkEnd w:id="0"/>
      <w:r w:rsidRPr="00860DAC">
        <w:rPr>
          <w:rFonts w:asciiTheme="majorHAnsi" w:hAnsiTheme="majorHAnsi"/>
          <w:i/>
          <w:sz w:val="20"/>
          <w:szCs w:val="24"/>
        </w:rPr>
        <w:t>.</w:t>
      </w:r>
    </w:p>
    <w:p w:rsidR="00860DAC" w:rsidRPr="00860DAC" w:rsidRDefault="00860DAC" w:rsidP="00860DAC">
      <w:pPr>
        <w:jc w:val="center"/>
        <w:rPr>
          <w:rFonts w:asciiTheme="majorHAnsi" w:hAnsiTheme="majorHAnsi"/>
          <w:i/>
          <w:sz w:val="20"/>
          <w:szCs w:val="24"/>
        </w:rPr>
      </w:pPr>
    </w:p>
    <w:p w:rsidR="008A0043" w:rsidRPr="00456EA7" w:rsidRDefault="008A0043" w:rsidP="006353FB">
      <w:pPr>
        <w:jc w:val="center"/>
        <w:rPr>
          <w:rFonts w:asciiTheme="majorHAnsi" w:hAnsiTheme="majorHAnsi"/>
          <w:i/>
          <w:sz w:val="20"/>
          <w:szCs w:val="24"/>
        </w:rPr>
      </w:pPr>
      <w:r w:rsidRPr="00456EA7">
        <w:rPr>
          <w:rFonts w:asciiTheme="majorHAnsi" w:hAnsiTheme="majorHAnsi"/>
          <w:i/>
          <w:sz w:val="20"/>
          <w:szCs w:val="24"/>
        </w:rPr>
        <w:t xml:space="preserve">По всем вопросам, обращайтесь, пожалуйста, к Вашему менеджеру. </w:t>
      </w:r>
    </w:p>
    <w:p w:rsidR="006353FB" w:rsidRPr="00456EA7" w:rsidRDefault="008A0043" w:rsidP="008A0043">
      <w:pPr>
        <w:jc w:val="center"/>
        <w:rPr>
          <w:rFonts w:asciiTheme="majorHAnsi" w:hAnsiTheme="majorHAnsi"/>
          <w:i/>
          <w:sz w:val="20"/>
          <w:szCs w:val="24"/>
        </w:rPr>
      </w:pPr>
      <w:r w:rsidRPr="00456EA7">
        <w:rPr>
          <w:rFonts w:asciiTheme="majorHAnsi" w:hAnsiTheme="majorHAnsi"/>
          <w:i/>
          <w:sz w:val="20"/>
          <w:szCs w:val="24"/>
        </w:rPr>
        <w:t>Т. 88002227970.</w:t>
      </w:r>
    </w:p>
    <w:sectPr w:rsidR="006353FB" w:rsidRPr="00456EA7" w:rsidSect="008A004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2A0"/>
    <w:multiLevelType w:val="hybridMultilevel"/>
    <w:tmpl w:val="285CBADC"/>
    <w:lvl w:ilvl="0" w:tplc="1ECCD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01"/>
    <w:rsid w:val="00125FCA"/>
    <w:rsid w:val="002D6377"/>
    <w:rsid w:val="00330404"/>
    <w:rsid w:val="00361394"/>
    <w:rsid w:val="00456EA7"/>
    <w:rsid w:val="00587689"/>
    <w:rsid w:val="006353FB"/>
    <w:rsid w:val="006D2B86"/>
    <w:rsid w:val="00835EBD"/>
    <w:rsid w:val="00860DAC"/>
    <w:rsid w:val="008A0043"/>
    <w:rsid w:val="008C1A8D"/>
    <w:rsid w:val="00A73082"/>
    <w:rsid w:val="00B41BDD"/>
    <w:rsid w:val="00C26E61"/>
    <w:rsid w:val="00DA1801"/>
    <w:rsid w:val="00E458B6"/>
    <w:rsid w:val="00ED1A5B"/>
    <w:rsid w:val="00F24756"/>
    <w:rsid w:val="00F94401"/>
    <w:rsid w:val="00F94DC1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1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02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4611">
                                      <w:marLeft w:val="4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38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Оксана</dc:creator>
  <cp:lastModifiedBy>Ирина Белоусова</cp:lastModifiedBy>
  <cp:revision>3</cp:revision>
  <dcterms:created xsi:type="dcterms:W3CDTF">2020-04-27T03:33:00Z</dcterms:created>
  <dcterms:modified xsi:type="dcterms:W3CDTF">2020-04-27T03:40:00Z</dcterms:modified>
</cp:coreProperties>
</file>