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AA" w:rsidRDefault="00BB2606" w:rsidP="002148AA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-457200</wp:posOffset>
            </wp:positionV>
            <wp:extent cx="7559675" cy="1790700"/>
            <wp:effectExtent l="0" t="0" r="0" b="0"/>
            <wp:wrapSquare wrapText="bothSides"/>
            <wp:docPr id="1" name="Рисунок 1" descr="\\Server2003\e\Айдиго_БМЦ\! Маркетинг\Продукция дизайна\Полиграфия и наружка\2015\Elementi firm style\Blank\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03\e\Айдиго_БМЦ\! Маркетинг\Продукция дизайна\Полиграфия и наружка\2015\Elementi firm style\Blank\Blank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D7985">
        <w:t xml:space="preserve">  </w:t>
      </w:r>
      <w:r w:rsidR="002148AA" w:rsidRPr="00C666A7">
        <w:rPr>
          <w:b/>
          <w:sz w:val="32"/>
          <w:szCs w:val="32"/>
        </w:rPr>
        <w:t xml:space="preserve">Спецификация </w:t>
      </w:r>
    </w:p>
    <w:p w:rsidR="002148AA" w:rsidRPr="00C666A7" w:rsidRDefault="001C0185" w:rsidP="00214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Агар-агар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99"/>
        <w:gridCol w:w="7827"/>
      </w:tblGrid>
      <w:tr w:rsidR="002148AA" w:rsidRPr="000A6DEF" w:rsidTr="00CB165E">
        <w:tc>
          <w:tcPr>
            <w:tcW w:w="2629" w:type="dxa"/>
            <w:gridSpan w:val="2"/>
          </w:tcPr>
          <w:p w:rsidR="002148AA" w:rsidRPr="000A6DEF" w:rsidRDefault="001C0185" w:rsidP="000A6DE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933450" cy="1597347"/>
                  <wp:effectExtent l="0" t="0" r="0" b="0"/>
                  <wp:docPr id="3" name="Рисунок 3" descr="Агар-агар 850 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гар-агар 850 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59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2148AA" w:rsidRPr="000A6DEF" w:rsidRDefault="002148AA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Предприятие-изготовитель: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ООО «Айдиго», 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Юр. Адрес: 620049, Россия, Свердловская обл., г.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Екатеринбург, ул.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Комсомольская 37, оф.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207</w:t>
            </w:r>
            <w:r w:rsidR="002A0A60">
              <w:rPr>
                <w:color w:val="000000" w:themeColor="text1"/>
                <w:sz w:val="20"/>
                <w:szCs w:val="20"/>
              </w:rPr>
              <w:t>/1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9D2A8D">
              <w:rPr>
                <w:b/>
                <w:color w:val="000000" w:themeColor="text1"/>
                <w:sz w:val="20"/>
                <w:szCs w:val="20"/>
              </w:rPr>
              <w:t>Адрес производства: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623704,Россия, Свердловская обл., г. Березовский, </w:t>
            </w:r>
            <w:proofErr w:type="spellStart"/>
            <w:r w:rsidRPr="00CB165E">
              <w:rPr>
                <w:color w:val="000000" w:themeColor="text1"/>
                <w:sz w:val="20"/>
                <w:szCs w:val="20"/>
              </w:rPr>
              <w:t>Режевской</w:t>
            </w:r>
            <w:proofErr w:type="spellEnd"/>
            <w:r w:rsidRPr="00CB165E">
              <w:rPr>
                <w:color w:val="000000" w:themeColor="text1"/>
                <w:sz w:val="20"/>
                <w:szCs w:val="20"/>
              </w:rPr>
              <w:t xml:space="preserve"> тракт, 15 км, уч. № 4</w:t>
            </w:r>
          </w:p>
          <w:p w:rsidR="00CB165E" w:rsidRPr="00CB165E" w:rsidRDefault="002148AA" w:rsidP="00CB165E">
            <w:pPr>
              <w:rPr>
                <w:b/>
                <w:color w:val="000000" w:themeColor="text1"/>
                <w:sz w:val="32"/>
                <w:szCs w:val="32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Наименование  продукции: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</w:t>
            </w:r>
            <w:r w:rsidR="001C0185">
              <w:rPr>
                <w:color w:val="000000" w:themeColor="text1"/>
                <w:sz w:val="20"/>
                <w:szCs w:val="20"/>
              </w:rPr>
              <w:t>Агар-агар (пищевой)</w:t>
            </w:r>
          </w:p>
          <w:p w:rsidR="009F48F0" w:rsidRDefault="002148AA" w:rsidP="009F48F0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Вид потребительской тары</w:t>
            </w:r>
            <w:r w:rsidRPr="00E84694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E846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53019A" w:rsidRPr="00A11437">
              <w:rPr>
                <w:sz w:val="20"/>
                <w:szCs w:val="20"/>
              </w:rPr>
              <w:t xml:space="preserve">Пластиковая банка с </w:t>
            </w:r>
            <w:proofErr w:type="gramStart"/>
            <w:r w:rsidR="0053019A" w:rsidRPr="00A11437">
              <w:rPr>
                <w:sz w:val="20"/>
                <w:szCs w:val="20"/>
              </w:rPr>
              <w:t>твист-крышкой</w:t>
            </w:r>
            <w:proofErr w:type="gramEnd"/>
            <w:r w:rsidR="0053019A">
              <w:rPr>
                <w:color w:val="000000" w:themeColor="text1"/>
                <w:sz w:val="20"/>
                <w:szCs w:val="20"/>
              </w:rPr>
              <w:t xml:space="preserve">.  </w:t>
            </w:r>
          </w:p>
          <w:p w:rsidR="002148AA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 xml:space="preserve">Масса нетто потребительской единицы: </w:t>
            </w:r>
            <w:r w:rsidR="001C0185">
              <w:rPr>
                <w:color w:val="000000" w:themeColor="text1"/>
                <w:sz w:val="20"/>
                <w:szCs w:val="20"/>
              </w:rPr>
              <w:t>85</w:t>
            </w:r>
            <w:r w:rsidR="002A0A60" w:rsidRPr="0053019A">
              <w:rPr>
                <w:color w:val="000000" w:themeColor="text1"/>
                <w:sz w:val="20"/>
                <w:szCs w:val="20"/>
              </w:rPr>
              <w:t>0</w:t>
            </w:r>
            <w:r w:rsidR="009D2A8D" w:rsidRPr="0053019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019A">
              <w:rPr>
                <w:color w:val="000000" w:themeColor="text1"/>
                <w:sz w:val="20"/>
                <w:szCs w:val="20"/>
              </w:rPr>
              <w:t>г</w:t>
            </w:r>
          </w:p>
          <w:p w:rsidR="0053019A" w:rsidRPr="000A6DEF" w:rsidRDefault="001C0185" w:rsidP="006547D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 9284</w:t>
            </w:r>
            <w:r w:rsidRPr="000F523E">
              <w:rPr>
                <w:color w:val="000000" w:themeColor="text1"/>
                <w:sz w:val="20"/>
                <w:szCs w:val="20"/>
              </w:rPr>
              <w:t>-00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0F523E">
              <w:rPr>
                <w:color w:val="000000" w:themeColor="text1"/>
                <w:sz w:val="20"/>
                <w:szCs w:val="20"/>
              </w:rPr>
              <w:t>-52303135-20</w:t>
            </w: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</w:tr>
      <w:tr w:rsidR="007C75B1" w:rsidRPr="000A6DEF" w:rsidTr="00395B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7C75B1" w:rsidRPr="006547DD" w:rsidRDefault="007C75B1" w:rsidP="000A6D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Показатели качества</w:t>
            </w:r>
          </w:p>
        </w:tc>
      </w:tr>
      <w:tr w:rsidR="002148AA" w:rsidRPr="000A6DEF" w:rsidTr="00D0214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06"/>
        </w:trPr>
        <w:tc>
          <w:tcPr>
            <w:tcW w:w="2430" w:type="dxa"/>
            <w:vMerge w:val="restart"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Органолептические показатели: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2148AA" w:rsidRPr="006547DD" w:rsidRDefault="00354D9A" w:rsidP="001C0185">
            <w:pPr>
              <w:rPr>
                <w:sz w:val="20"/>
                <w:szCs w:val="20"/>
              </w:rPr>
            </w:pPr>
            <w:r w:rsidRPr="006547DD">
              <w:rPr>
                <w:sz w:val="20"/>
                <w:szCs w:val="20"/>
              </w:rPr>
              <w:t xml:space="preserve">Внешний вид: </w:t>
            </w:r>
            <w:r w:rsidR="001C0185" w:rsidRPr="001C0185">
              <w:rPr>
                <w:sz w:val="20"/>
                <w:szCs w:val="20"/>
              </w:rPr>
              <w:t>Порошкообразная, хорошо сыпучая, однородная масса. Допускается наличие комочков, разрушаемых при легком механическом воздействии</w:t>
            </w:r>
          </w:p>
        </w:tc>
      </w:tr>
      <w:tr w:rsidR="002148AA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2148AA" w:rsidRPr="006547DD" w:rsidRDefault="00354D9A" w:rsidP="001C0185">
            <w:pPr>
              <w:rPr>
                <w:sz w:val="20"/>
                <w:szCs w:val="20"/>
              </w:rPr>
            </w:pPr>
            <w:r w:rsidRPr="006547DD">
              <w:rPr>
                <w:sz w:val="20"/>
                <w:szCs w:val="20"/>
              </w:rPr>
              <w:t xml:space="preserve">Цвет: </w:t>
            </w:r>
            <w:r w:rsidR="001C0185" w:rsidRPr="001C0185">
              <w:rPr>
                <w:sz w:val="20"/>
                <w:szCs w:val="20"/>
              </w:rPr>
              <w:t xml:space="preserve">Цвет от белого </w:t>
            </w:r>
            <w:proofErr w:type="gramStart"/>
            <w:r w:rsidR="001C0185" w:rsidRPr="001C0185">
              <w:rPr>
                <w:sz w:val="20"/>
                <w:szCs w:val="20"/>
              </w:rPr>
              <w:t>до</w:t>
            </w:r>
            <w:proofErr w:type="gramEnd"/>
            <w:r w:rsidR="001C0185" w:rsidRPr="001C0185">
              <w:rPr>
                <w:sz w:val="20"/>
                <w:szCs w:val="20"/>
              </w:rPr>
              <w:t xml:space="preserve"> кремового.  </w:t>
            </w:r>
          </w:p>
        </w:tc>
      </w:tr>
      <w:tr w:rsidR="002148AA" w:rsidRPr="000A6DEF" w:rsidTr="00277E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16"/>
        </w:trPr>
        <w:tc>
          <w:tcPr>
            <w:tcW w:w="2430" w:type="dxa"/>
            <w:vMerge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2148AA" w:rsidRPr="00CB165E" w:rsidRDefault="00354D9A" w:rsidP="00E84694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2230AC">
              <w:rPr>
                <w:color w:val="000000" w:themeColor="text1"/>
                <w:sz w:val="20"/>
                <w:szCs w:val="20"/>
              </w:rPr>
              <w:t xml:space="preserve">Вкус и аромат: </w:t>
            </w:r>
            <w:r w:rsidR="001C0185" w:rsidRPr="001C0185">
              <w:rPr>
                <w:color w:val="000000" w:themeColor="text1"/>
                <w:sz w:val="20"/>
                <w:szCs w:val="20"/>
              </w:rPr>
              <w:t>Без постороннего вкуса</w:t>
            </w:r>
            <w:r w:rsidR="001C0185">
              <w:rPr>
                <w:color w:val="000000" w:themeColor="text1"/>
                <w:sz w:val="20"/>
                <w:szCs w:val="20"/>
              </w:rPr>
              <w:t xml:space="preserve"> и запаха</w:t>
            </w:r>
          </w:p>
        </w:tc>
      </w:tr>
      <w:tr w:rsidR="0001321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013215" w:rsidRPr="00C57456" w:rsidRDefault="00013215" w:rsidP="009D2A8D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Физико-химические показатели: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013215" w:rsidRPr="00C57456" w:rsidRDefault="00013215" w:rsidP="009D2A8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13215" w:rsidRPr="000A6DEF" w:rsidTr="009D2A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013215" w:rsidRPr="00FF03F8" w:rsidRDefault="00786B34" w:rsidP="00013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влаги,</w:t>
            </w:r>
            <w:r w:rsidR="006547DD">
              <w:rPr>
                <w:sz w:val="20"/>
                <w:szCs w:val="20"/>
              </w:rPr>
              <w:t xml:space="preserve"> %</w:t>
            </w:r>
            <w:r w:rsidR="00013215" w:rsidRPr="00FF03F8">
              <w:rPr>
                <w:sz w:val="20"/>
                <w:szCs w:val="20"/>
              </w:rPr>
              <w:t>,</w:t>
            </w:r>
          </w:p>
          <w:p w:rsidR="00013215" w:rsidRPr="00FF03F8" w:rsidRDefault="00013215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 не более   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  <w:vAlign w:val="center"/>
          </w:tcPr>
          <w:p w:rsidR="00013215" w:rsidRPr="00FF03F8" w:rsidRDefault="001C0185" w:rsidP="009D2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13215" w:rsidRPr="00FF03F8">
              <w:rPr>
                <w:sz w:val="20"/>
                <w:szCs w:val="20"/>
              </w:rPr>
              <w:t>,0</w:t>
            </w:r>
          </w:p>
        </w:tc>
      </w:tr>
      <w:tr w:rsidR="00013215" w:rsidRPr="000A6DEF" w:rsidTr="009D2A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013215" w:rsidRPr="00FF03F8" w:rsidRDefault="001C0185" w:rsidP="00013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Прочность студня по </w:t>
            </w:r>
            <w:proofErr w:type="spellStart"/>
            <w:r>
              <w:rPr>
                <w:sz w:val="20"/>
                <w:szCs w:val="20"/>
              </w:rPr>
              <w:t>ВУаленту</w:t>
            </w:r>
            <w:proofErr w:type="spellEnd"/>
            <w:r>
              <w:rPr>
                <w:sz w:val="20"/>
                <w:szCs w:val="20"/>
              </w:rPr>
              <w:t xml:space="preserve"> (/0,85 % </w:t>
            </w:r>
            <w:proofErr w:type="spellStart"/>
            <w:r>
              <w:rPr>
                <w:sz w:val="20"/>
                <w:szCs w:val="20"/>
              </w:rPr>
              <w:t>агара</w:t>
            </w:r>
            <w:proofErr w:type="spellEnd"/>
            <w:r>
              <w:rPr>
                <w:sz w:val="20"/>
                <w:szCs w:val="20"/>
              </w:rPr>
              <w:t xml:space="preserve"> и 70 % сахара), не менее</w:t>
            </w:r>
            <w:r w:rsidRPr="00FF03F8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  <w:vAlign w:val="center"/>
          </w:tcPr>
          <w:p w:rsidR="00013215" w:rsidRPr="00FF03F8" w:rsidRDefault="001C0185" w:rsidP="009D2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</w:tr>
      <w:tr w:rsidR="001C0185" w:rsidRPr="000A6DEF" w:rsidTr="009D2A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1C0185" w:rsidRDefault="001C0185" w:rsidP="00013215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Температура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желирования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°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  <w:vAlign w:val="center"/>
          </w:tcPr>
          <w:p w:rsidR="001C0185" w:rsidRDefault="001C0185" w:rsidP="009D2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37-38</w:t>
            </w:r>
          </w:p>
        </w:tc>
      </w:tr>
      <w:tr w:rsidR="001C0185" w:rsidRPr="000A6DEF" w:rsidTr="009D2A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1C0185" w:rsidRDefault="001C0185" w:rsidP="00013215">
            <w:pPr>
              <w:rPr>
                <w:color w:val="000000" w:themeColor="text1"/>
                <w:sz w:val="20"/>
                <w:szCs w:val="20"/>
              </w:rPr>
            </w:pPr>
            <w:r w:rsidRPr="001C0185">
              <w:rPr>
                <w:color w:val="000000" w:themeColor="text1"/>
                <w:sz w:val="20"/>
                <w:szCs w:val="20"/>
              </w:rPr>
              <w:t>Массовая доля золы, %</w:t>
            </w:r>
            <w:proofErr w:type="gramStart"/>
            <w:r w:rsidRPr="001C0185">
              <w:rPr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1C0185">
              <w:rPr>
                <w:color w:val="000000" w:themeColor="text1"/>
                <w:sz w:val="20"/>
                <w:szCs w:val="20"/>
              </w:rPr>
              <w:t xml:space="preserve"> не более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  <w:vAlign w:val="center"/>
          </w:tcPr>
          <w:p w:rsidR="001C0185" w:rsidRDefault="001C0185" w:rsidP="009D2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1C0185" w:rsidRPr="000A6DEF" w:rsidTr="009D2A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1C0185" w:rsidRDefault="001C0185" w:rsidP="001C0185">
            <w:pPr>
              <w:rPr>
                <w:color w:val="000000" w:themeColor="text1"/>
                <w:sz w:val="20"/>
                <w:szCs w:val="20"/>
              </w:rPr>
            </w:pPr>
            <w:r w:rsidRPr="001C0185">
              <w:rPr>
                <w:color w:val="000000" w:themeColor="text1"/>
                <w:sz w:val="20"/>
                <w:szCs w:val="20"/>
              </w:rPr>
              <w:t>Зараженность вредителями хлебных запасов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  <w:vAlign w:val="center"/>
          </w:tcPr>
          <w:p w:rsidR="001C0185" w:rsidRDefault="001C0185" w:rsidP="009D2A8D">
            <w:pPr>
              <w:jc w:val="center"/>
              <w:rPr>
                <w:sz w:val="20"/>
                <w:szCs w:val="20"/>
              </w:rPr>
            </w:pPr>
            <w:r w:rsidRPr="001C0185">
              <w:rPr>
                <w:sz w:val="20"/>
                <w:szCs w:val="20"/>
              </w:rPr>
              <w:t>Не допускается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 w:val="restart"/>
          </w:tcPr>
          <w:p w:rsidR="00413AB5" w:rsidRPr="005C7984" w:rsidRDefault="00413AB5" w:rsidP="009D2A8D">
            <w:pPr>
              <w:rPr>
                <w:b/>
                <w:sz w:val="20"/>
                <w:szCs w:val="20"/>
              </w:rPr>
            </w:pPr>
            <w:r w:rsidRPr="005C7984">
              <w:rPr>
                <w:b/>
                <w:sz w:val="20"/>
                <w:szCs w:val="20"/>
              </w:rPr>
              <w:t>Микробиологические показатели: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5C7984" w:rsidRDefault="00413AB5" w:rsidP="009D2A8D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БГКП (</w:t>
            </w:r>
            <w:proofErr w:type="spellStart"/>
            <w:r w:rsidRPr="005C7984">
              <w:rPr>
                <w:sz w:val="20"/>
                <w:szCs w:val="20"/>
              </w:rPr>
              <w:t>колиформы</w:t>
            </w:r>
            <w:proofErr w:type="spellEnd"/>
            <w:r w:rsidRPr="005C7984">
              <w:rPr>
                <w:sz w:val="20"/>
                <w:szCs w:val="20"/>
              </w:rPr>
              <w:t>), не допускаются</w:t>
            </w:r>
            <w:r>
              <w:rPr>
                <w:sz w:val="20"/>
                <w:szCs w:val="20"/>
              </w:rPr>
              <w:t xml:space="preserve"> в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 продукта</w:t>
            </w:r>
            <w:r w:rsidRPr="005C7984">
              <w:rPr>
                <w:sz w:val="20"/>
                <w:szCs w:val="20"/>
              </w:rPr>
              <w:t xml:space="preserve">: </w:t>
            </w:r>
            <w:r w:rsidR="001C0185">
              <w:rPr>
                <w:sz w:val="20"/>
                <w:szCs w:val="20"/>
              </w:rPr>
              <w:t>1,0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413AB5" w:rsidRPr="000A6DEF" w:rsidRDefault="00413AB5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272E2E" w:rsidRDefault="00413AB5" w:rsidP="009D2A8D">
            <w:pPr>
              <w:rPr>
                <w:sz w:val="20"/>
                <w:szCs w:val="20"/>
              </w:rPr>
            </w:pPr>
            <w:proofErr w:type="spellStart"/>
            <w:r w:rsidRPr="005C7984">
              <w:rPr>
                <w:sz w:val="20"/>
                <w:szCs w:val="20"/>
              </w:rPr>
              <w:t>КМАФАнМ</w:t>
            </w:r>
            <w:proofErr w:type="spellEnd"/>
            <w:r w:rsidRPr="005C7984">
              <w:rPr>
                <w:sz w:val="20"/>
                <w:szCs w:val="20"/>
              </w:rPr>
              <w:t xml:space="preserve"> КОЕ/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 w:rsidRPr="005C7984">
              <w:rPr>
                <w:sz w:val="20"/>
                <w:szCs w:val="20"/>
              </w:rPr>
              <w:t xml:space="preserve">: не более </w:t>
            </w:r>
            <w:r>
              <w:rPr>
                <w:sz w:val="20"/>
                <w:szCs w:val="20"/>
              </w:rPr>
              <w:t>5</w:t>
            </w:r>
            <w:r w:rsidRPr="005C7984">
              <w:rPr>
                <w:sz w:val="20"/>
                <w:szCs w:val="20"/>
              </w:rPr>
              <w:t>*</w:t>
            </w:r>
            <w:r w:rsidR="001C0185" w:rsidRPr="005C7984">
              <w:rPr>
                <w:sz w:val="20"/>
                <w:szCs w:val="20"/>
              </w:rPr>
              <w:t>10</w:t>
            </w:r>
            <w:r w:rsidR="001C0185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413AB5" w:rsidRPr="000A6DEF" w:rsidRDefault="00413AB5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272E2E" w:rsidRDefault="00413AB5" w:rsidP="009D2A8D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Плесени КОЕ/</w:t>
            </w:r>
            <w:proofErr w:type="gramStart"/>
            <w:r w:rsidRPr="005C7984">
              <w:rPr>
                <w:sz w:val="20"/>
                <w:szCs w:val="20"/>
              </w:rPr>
              <w:t>г</w:t>
            </w:r>
            <w:proofErr w:type="gramEnd"/>
            <w:r w:rsidRPr="005C7984">
              <w:rPr>
                <w:sz w:val="20"/>
                <w:szCs w:val="20"/>
              </w:rPr>
              <w:t>: не более 1</w:t>
            </w:r>
            <w:r w:rsidR="001C0185">
              <w:rPr>
                <w:sz w:val="20"/>
                <w:szCs w:val="20"/>
              </w:rPr>
              <w:t>00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413AB5" w:rsidRPr="000A6DEF" w:rsidRDefault="00413AB5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272E2E" w:rsidRDefault="00413AB5" w:rsidP="009D2A8D">
            <w:pPr>
              <w:rPr>
                <w:sz w:val="20"/>
                <w:szCs w:val="20"/>
              </w:rPr>
            </w:pPr>
            <w:r w:rsidRPr="00272E2E">
              <w:rPr>
                <w:sz w:val="20"/>
                <w:szCs w:val="20"/>
              </w:rPr>
              <w:t xml:space="preserve">Патогенные </w:t>
            </w:r>
            <w:r>
              <w:rPr>
                <w:sz w:val="20"/>
                <w:szCs w:val="20"/>
              </w:rPr>
              <w:t xml:space="preserve">микроорганизмы, </w:t>
            </w:r>
            <w:r w:rsidRPr="00272E2E">
              <w:rPr>
                <w:sz w:val="20"/>
                <w:szCs w:val="20"/>
              </w:rPr>
              <w:t>в т.ч. сальмонеллы, 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 25</w:t>
            </w:r>
            <w:r>
              <w:rPr>
                <w:sz w:val="20"/>
                <w:szCs w:val="20"/>
              </w:rPr>
              <w:t xml:space="preserve"> КОЕ/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 w:val="restart"/>
          </w:tcPr>
          <w:p w:rsidR="00413AB5" w:rsidRPr="00A60E32" w:rsidRDefault="00413AB5" w:rsidP="009D2A8D">
            <w:pPr>
              <w:rPr>
                <w:b/>
                <w:sz w:val="20"/>
                <w:szCs w:val="20"/>
              </w:rPr>
            </w:pPr>
            <w:r w:rsidRPr="00A60E32">
              <w:rPr>
                <w:b/>
                <w:sz w:val="20"/>
                <w:szCs w:val="20"/>
              </w:rPr>
              <w:t>Токсичные элементы: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C4400C" w:rsidRDefault="00413AB5" w:rsidP="009D2A8D">
            <w:pPr>
              <w:rPr>
                <w:sz w:val="20"/>
                <w:szCs w:val="20"/>
              </w:rPr>
            </w:pPr>
            <w:r w:rsidRPr="00F56132">
              <w:rPr>
                <w:sz w:val="20"/>
                <w:szCs w:val="20"/>
              </w:rPr>
              <w:t>Свинец</w:t>
            </w:r>
            <w:r>
              <w:rPr>
                <w:sz w:val="20"/>
                <w:szCs w:val="20"/>
              </w:rPr>
              <w:t xml:space="preserve"> </w:t>
            </w:r>
            <w:r w:rsidRPr="00F56132">
              <w:rPr>
                <w:sz w:val="20"/>
                <w:szCs w:val="20"/>
              </w:rPr>
              <w:t>- не более</w:t>
            </w:r>
            <w:r>
              <w:rPr>
                <w:sz w:val="20"/>
                <w:szCs w:val="20"/>
              </w:rPr>
              <w:t xml:space="preserve"> 5 </w:t>
            </w:r>
            <w:r w:rsidRPr="00F56132">
              <w:rPr>
                <w:sz w:val="20"/>
                <w:szCs w:val="20"/>
              </w:rPr>
              <w:t>мг/кг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413AB5" w:rsidRPr="000A6DEF" w:rsidRDefault="00413AB5" w:rsidP="000A6D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C4400C" w:rsidRDefault="00413AB5" w:rsidP="009D2A8D">
            <w:r w:rsidRPr="00F56132">
              <w:rPr>
                <w:sz w:val="20"/>
                <w:szCs w:val="20"/>
              </w:rPr>
              <w:t>Мышьяк</w:t>
            </w:r>
            <w:r>
              <w:rPr>
                <w:sz w:val="20"/>
                <w:szCs w:val="20"/>
              </w:rPr>
              <w:t xml:space="preserve"> </w:t>
            </w:r>
            <w:r w:rsidRPr="00F56132">
              <w:rPr>
                <w:sz w:val="20"/>
                <w:szCs w:val="20"/>
              </w:rPr>
              <w:t xml:space="preserve">- не более </w:t>
            </w:r>
            <w:r>
              <w:rPr>
                <w:sz w:val="20"/>
                <w:szCs w:val="20"/>
              </w:rPr>
              <w:t xml:space="preserve">3 </w:t>
            </w:r>
            <w:r w:rsidRPr="00F56132">
              <w:rPr>
                <w:sz w:val="20"/>
                <w:szCs w:val="20"/>
              </w:rPr>
              <w:t>мг/кг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413AB5" w:rsidRPr="00772C0D" w:rsidRDefault="00413AB5" w:rsidP="001C0185">
            <w:pPr>
              <w:rPr>
                <w:b/>
                <w:sz w:val="20"/>
                <w:szCs w:val="20"/>
              </w:rPr>
            </w:pPr>
            <w:r w:rsidRPr="00772C0D">
              <w:rPr>
                <w:b/>
                <w:sz w:val="20"/>
                <w:szCs w:val="20"/>
              </w:rPr>
              <w:t xml:space="preserve">Состав продукта: </w:t>
            </w:r>
            <w:r w:rsidR="001C0185">
              <w:rPr>
                <w:sz w:val="20"/>
                <w:szCs w:val="20"/>
              </w:rPr>
              <w:t>агар-агар</w:t>
            </w:r>
            <w:r w:rsidR="00277EF9">
              <w:rPr>
                <w:sz w:val="20"/>
                <w:szCs w:val="20"/>
              </w:rPr>
              <w:t xml:space="preserve"> </w:t>
            </w:r>
            <w:r w:rsidR="006547DD">
              <w:rPr>
                <w:sz w:val="20"/>
                <w:szCs w:val="20"/>
              </w:rPr>
              <w:t xml:space="preserve"> </w:t>
            </w:r>
            <w:r w:rsidR="00822384">
              <w:rPr>
                <w:sz w:val="20"/>
                <w:szCs w:val="20"/>
              </w:rPr>
              <w:t xml:space="preserve"> </w:t>
            </w:r>
          </w:p>
        </w:tc>
      </w:tr>
      <w:tr w:rsidR="002713A7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2713A7" w:rsidRPr="00772C0D" w:rsidRDefault="002713A7" w:rsidP="001C01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происхождения: </w:t>
            </w:r>
            <w:bookmarkStart w:id="0" w:name="_GoBack"/>
            <w:r w:rsidRPr="002713A7">
              <w:rPr>
                <w:sz w:val="20"/>
                <w:szCs w:val="20"/>
              </w:rPr>
              <w:t>Китай</w:t>
            </w:r>
            <w:bookmarkEnd w:id="0"/>
          </w:p>
        </w:tc>
      </w:tr>
      <w:tr w:rsidR="00687B17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687B17" w:rsidRPr="00B11503" w:rsidRDefault="00687B17" w:rsidP="00687B17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Пищевая ценность</w:t>
            </w:r>
            <w:r w:rsidRPr="00B11503">
              <w:rPr>
                <w:b/>
                <w:sz w:val="20"/>
                <w:szCs w:val="20"/>
              </w:rPr>
              <w:t>:</w:t>
            </w:r>
            <w:r w:rsidRPr="00B11503">
              <w:rPr>
                <w:sz w:val="20"/>
                <w:szCs w:val="20"/>
              </w:rPr>
              <w:t xml:space="preserve"> белки –</w:t>
            </w:r>
            <w:r w:rsidR="001C0185">
              <w:rPr>
                <w:sz w:val="20"/>
                <w:szCs w:val="20"/>
              </w:rPr>
              <w:t>4 г</w:t>
            </w:r>
            <w:r w:rsidRPr="00B11503">
              <w:rPr>
                <w:sz w:val="20"/>
                <w:szCs w:val="20"/>
              </w:rPr>
              <w:t>, жиры –</w:t>
            </w:r>
            <w:r w:rsidR="001C0185">
              <w:rPr>
                <w:sz w:val="20"/>
                <w:szCs w:val="20"/>
              </w:rPr>
              <w:t>0  г</w:t>
            </w:r>
            <w:r w:rsidRPr="00B11503">
              <w:rPr>
                <w:sz w:val="20"/>
                <w:szCs w:val="20"/>
              </w:rPr>
              <w:t xml:space="preserve">, углеводы – </w:t>
            </w:r>
            <w:r>
              <w:rPr>
                <w:sz w:val="20"/>
                <w:szCs w:val="20"/>
              </w:rPr>
              <w:t>7</w:t>
            </w:r>
            <w:r w:rsidR="001C0185">
              <w:rPr>
                <w:sz w:val="20"/>
                <w:szCs w:val="20"/>
              </w:rPr>
              <w:t>6</w:t>
            </w:r>
            <w:r w:rsidRPr="00B11503">
              <w:rPr>
                <w:sz w:val="20"/>
                <w:szCs w:val="20"/>
              </w:rPr>
              <w:t xml:space="preserve"> г</w:t>
            </w:r>
            <w:proofErr w:type="gramEnd"/>
          </w:p>
          <w:p w:rsidR="00687B17" w:rsidRPr="00772C0D" w:rsidRDefault="00687B17" w:rsidP="00277E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Энергетическая ценность: </w:t>
            </w:r>
            <w:r w:rsidR="001C0185">
              <w:rPr>
                <w:sz w:val="20"/>
                <w:szCs w:val="20"/>
              </w:rPr>
              <w:t>300</w:t>
            </w:r>
            <w:r w:rsidRPr="00B11503">
              <w:rPr>
                <w:sz w:val="20"/>
                <w:szCs w:val="20"/>
              </w:rPr>
              <w:t xml:space="preserve"> </w:t>
            </w:r>
            <w:proofErr w:type="spellStart"/>
            <w:r w:rsidRPr="00B11503">
              <w:rPr>
                <w:sz w:val="20"/>
                <w:szCs w:val="20"/>
              </w:rPr>
              <w:t>кКал</w:t>
            </w:r>
            <w:proofErr w:type="spellEnd"/>
            <w:r w:rsidRPr="00B11503">
              <w:rPr>
                <w:sz w:val="20"/>
                <w:szCs w:val="20"/>
              </w:rPr>
              <w:t xml:space="preserve"> / </w:t>
            </w:r>
            <w:r w:rsidR="001C0185">
              <w:rPr>
                <w:sz w:val="20"/>
                <w:szCs w:val="20"/>
              </w:rPr>
              <w:t>126</w:t>
            </w:r>
            <w:r w:rsidRPr="00B11503">
              <w:rPr>
                <w:sz w:val="20"/>
                <w:szCs w:val="20"/>
              </w:rPr>
              <w:t>0 кДж</w:t>
            </w:r>
          </w:p>
        </w:tc>
      </w:tr>
      <w:tr w:rsidR="00413AB5" w:rsidRPr="000A6DEF" w:rsidTr="00786B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63"/>
        </w:trPr>
        <w:tc>
          <w:tcPr>
            <w:tcW w:w="10456" w:type="dxa"/>
            <w:gridSpan w:val="3"/>
          </w:tcPr>
          <w:p w:rsidR="00413AB5" w:rsidRPr="00C57456" w:rsidRDefault="00413AB5" w:rsidP="003B2324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 xml:space="preserve">Сроки годности и условия хранения: </w:t>
            </w:r>
            <w:r w:rsidR="001C0185" w:rsidRPr="003B2324">
              <w:rPr>
                <w:color w:val="000000" w:themeColor="text1"/>
                <w:sz w:val="20"/>
                <w:szCs w:val="20"/>
              </w:rPr>
              <w:t>при температуре не выше + 20</w:t>
            </w:r>
            <w:proofErr w:type="gramStart"/>
            <w:r w:rsidR="001C0185" w:rsidRPr="003B2324">
              <w:rPr>
                <w:color w:val="000000" w:themeColor="text1"/>
                <w:sz w:val="20"/>
                <w:szCs w:val="20"/>
              </w:rPr>
              <w:t xml:space="preserve"> °С</w:t>
            </w:r>
            <w:proofErr w:type="gramEnd"/>
            <w:r w:rsidR="001C0185" w:rsidRPr="003B2324">
              <w:rPr>
                <w:color w:val="000000" w:themeColor="text1"/>
                <w:sz w:val="20"/>
                <w:szCs w:val="20"/>
              </w:rPr>
              <w:t xml:space="preserve"> и</w:t>
            </w:r>
            <w:r w:rsidR="003B2324">
              <w:rPr>
                <w:color w:val="000000" w:themeColor="text1"/>
                <w:sz w:val="20"/>
                <w:szCs w:val="20"/>
              </w:rPr>
              <w:t xml:space="preserve"> относительной</w:t>
            </w:r>
            <w:r w:rsidR="001C0185" w:rsidRPr="003B2324">
              <w:rPr>
                <w:color w:val="000000" w:themeColor="text1"/>
                <w:sz w:val="20"/>
                <w:szCs w:val="20"/>
              </w:rPr>
              <w:t xml:space="preserve"> влажности </w:t>
            </w:r>
            <w:r w:rsidR="003B2324">
              <w:rPr>
                <w:color w:val="000000" w:themeColor="text1"/>
                <w:sz w:val="20"/>
                <w:szCs w:val="20"/>
              </w:rPr>
              <w:t xml:space="preserve">воздуха </w:t>
            </w:r>
            <w:r w:rsidR="001C0185" w:rsidRPr="003B2324">
              <w:rPr>
                <w:color w:val="000000" w:themeColor="text1"/>
                <w:sz w:val="20"/>
                <w:szCs w:val="20"/>
              </w:rPr>
              <w:t>не более 75%. С</w:t>
            </w:r>
            <w:r w:rsidR="001C0185" w:rsidRPr="00C57456">
              <w:rPr>
                <w:color w:val="000000" w:themeColor="text1"/>
                <w:sz w:val="20"/>
                <w:szCs w:val="20"/>
              </w:rPr>
              <w:t xml:space="preserve">рок годности </w:t>
            </w:r>
            <w:r w:rsidR="001C0185">
              <w:rPr>
                <w:color w:val="000000" w:themeColor="text1"/>
                <w:sz w:val="20"/>
                <w:szCs w:val="20"/>
              </w:rPr>
              <w:t>24 месяца</w:t>
            </w:r>
            <w:r w:rsidR="001C0185" w:rsidRPr="00C57456">
              <w:rPr>
                <w:color w:val="000000" w:themeColor="text1"/>
                <w:sz w:val="20"/>
                <w:szCs w:val="20"/>
              </w:rPr>
              <w:t xml:space="preserve"> при соблюдении условий хранения.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413AB5" w:rsidRPr="00C57456" w:rsidRDefault="00413AB5" w:rsidP="001376FE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Способ применения:</w:t>
            </w:r>
            <w:r w:rsidR="00822384">
              <w:rPr>
                <w:color w:val="000000" w:themeColor="text1"/>
                <w:sz w:val="20"/>
                <w:szCs w:val="20"/>
              </w:rPr>
              <w:t xml:space="preserve"> </w:t>
            </w:r>
            <w:r w:rsidR="001376FE">
              <w:rPr>
                <w:color w:val="000000" w:themeColor="text1"/>
                <w:sz w:val="20"/>
                <w:szCs w:val="20"/>
              </w:rPr>
              <w:t xml:space="preserve">использовать при приготовлении блюд согласно рецепту или по вкусу.  </w:t>
            </w:r>
          </w:p>
        </w:tc>
      </w:tr>
      <w:tr w:rsidR="001376FE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1376FE" w:rsidRDefault="001376FE" w:rsidP="0091397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Рекомендации по применению: </w:t>
            </w:r>
            <w:r w:rsidR="003B2324">
              <w:rPr>
                <w:color w:val="000000" w:themeColor="text1"/>
                <w:sz w:val="20"/>
                <w:szCs w:val="20"/>
              </w:rPr>
              <w:t>п</w:t>
            </w:r>
            <w:r w:rsidR="003B2324" w:rsidRPr="003B2324">
              <w:rPr>
                <w:color w:val="000000" w:themeColor="text1"/>
                <w:sz w:val="20"/>
                <w:szCs w:val="20"/>
              </w:rPr>
              <w:t>орошок, названный агар-агар, получают из красных и бурых водорослей, которые произрастают на Белом и Черном море, а также в Тихом океане. Вязкость агар-агара в несколько раз превышает желатин. К тому же, он не плавится при комнатной температуре, поэтому лучше подходит для желе, тортов и других десертов.</w:t>
            </w:r>
          </w:p>
          <w:p w:rsidR="006510EC" w:rsidRPr="006510EC" w:rsidRDefault="006510EC" w:rsidP="00913970">
            <w:pPr>
              <w:rPr>
                <w:color w:val="000000" w:themeColor="text1"/>
                <w:sz w:val="20"/>
                <w:szCs w:val="20"/>
              </w:rPr>
            </w:pPr>
            <w:r w:rsidRPr="006510EC">
              <w:rPr>
                <w:color w:val="000000" w:themeColor="text1"/>
                <w:sz w:val="20"/>
                <w:szCs w:val="20"/>
              </w:rPr>
              <w:t xml:space="preserve">Сила </w:t>
            </w:r>
            <w:proofErr w:type="spellStart"/>
            <w:r w:rsidRPr="006510EC">
              <w:rPr>
                <w:color w:val="000000" w:themeColor="text1"/>
                <w:sz w:val="20"/>
                <w:szCs w:val="20"/>
              </w:rPr>
              <w:t>агара</w:t>
            </w:r>
            <w:proofErr w:type="spellEnd"/>
            <w:r w:rsidRPr="006510EC">
              <w:rPr>
                <w:color w:val="000000" w:themeColor="text1"/>
                <w:sz w:val="20"/>
                <w:szCs w:val="20"/>
              </w:rPr>
              <w:t xml:space="preserve"> - 900ш-г/см</w:t>
            </w:r>
            <w:proofErr w:type="gramStart"/>
            <w:r w:rsidRPr="006510EC">
              <w:rPr>
                <w:color w:val="000000" w:themeColor="text1"/>
                <w:sz w:val="20"/>
                <w:szCs w:val="20"/>
              </w:rPr>
              <w:t>2</w:t>
            </w:r>
            <w:proofErr w:type="gramEnd"/>
            <w:r w:rsidRPr="006510EC">
              <w:rPr>
                <w:color w:val="000000" w:themeColor="text1"/>
                <w:sz w:val="20"/>
                <w:szCs w:val="20"/>
              </w:rPr>
              <w:t xml:space="preserve">, по </w:t>
            </w:r>
            <w:proofErr w:type="spellStart"/>
            <w:r w:rsidRPr="006510EC">
              <w:rPr>
                <w:color w:val="000000" w:themeColor="text1"/>
                <w:sz w:val="20"/>
                <w:szCs w:val="20"/>
              </w:rPr>
              <w:t>валенту</w:t>
            </w:r>
            <w:proofErr w:type="spellEnd"/>
            <w:r w:rsidRPr="006510EC">
              <w:rPr>
                <w:color w:val="000000" w:themeColor="text1"/>
                <w:sz w:val="20"/>
                <w:szCs w:val="20"/>
              </w:rPr>
              <w:t xml:space="preserve"> 2200-2400г/ см2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413AB5" w:rsidRPr="00C57456" w:rsidRDefault="00566614" w:rsidP="003B2324">
            <w:pPr>
              <w:rPr>
                <w:color w:val="000000" w:themeColor="text1"/>
                <w:sz w:val="20"/>
                <w:szCs w:val="20"/>
              </w:rPr>
            </w:pPr>
            <w:r w:rsidRPr="003F7E29">
              <w:rPr>
                <w:rFonts w:cstheme="minorHAnsi"/>
                <w:b/>
                <w:sz w:val="20"/>
                <w:szCs w:val="20"/>
              </w:rPr>
              <w:lastRenderedPageBreak/>
              <w:t>Содержание аллергенов</w:t>
            </w:r>
            <w:r>
              <w:rPr>
                <w:sz w:val="20"/>
                <w:szCs w:val="20"/>
              </w:rPr>
              <w:t xml:space="preserve">: </w:t>
            </w:r>
            <w:r w:rsidR="0053019A" w:rsidRPr="00A11437">
              <w:rPr>
                <w:sz w:val="20"/>
                <w:szCs w:val="20"/>
              </w:rPr>
              <w:t xml:space="preserve">произведено на предприятии, </w:t>
            </w:r>
            <w:r w:rsidR="001C0185" w:rsidRPr="00C57456">
              <w:rPr>
                <w:color w:val="000000" w:themeColor="text1"/>
                <w:sz w:val="20"/>
                <w:szCs w:val="20"/>
              </w:rPr>
              <w:t>где используются арахис, орехи, кунжут, сельдерей, горчица, сухое молоко</w:t>
            </w:r>
            <w:r w:rsidR="003B2324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3B2324">
              <w:rPr>
                <w:color w:val="000000" w:themeColor="text1"/>
                <w:sz w:val="20"/>
                <w:szCs w:val="20"/>
              </w:rPr>
              <w:t>глютенсодержащие</w:t>
            </w:r>
            <w:proofErr w:type="spellEnd"/>
            <w:r w:rsidR="003B2324">
              <w:rPr>
                <w:color w:val="000000" w:themeColor="text1"/>
                <w:sz w:val="20"/>
                <w:szCs w:val="20"/>
              </w:rPr>
              <w:t xml:space="preserve"> злаки. </w:t>
            </w:r>
          </w:p>
        </w:tc>
      </w:tr>
    </w:tbl>
    <w:p w:rsidR="002D7985" w:rsidRPr="000A6DEF" w:rsidRDefault="00AD0DE6" w:rsidP="002230AC">
      <w:pPr>
        <w:tabs>
          <w:tab w:val="left" w:pos="1284"/>
        </w:tabs>
        <w:rPr>
          <w:color w:val="FF0000"/>
          <w:sz w:val="36"/>
          <w:szCs w:val="36"/>
        </w:rPr>
      </w:pPr>
      <w:r w:rsidRPr="000A6DEF">
        <w:rPr>
          <w:color w:val="FF0000"/>
        </w:rPr>
        <w:t xml:space="preserve"> </w:t>
      </w:r>
      <w:r w:rsidR="002D7985" w:rsidRPr="000A6DEF">
        <w:rPr>
          <w:color w:val="FF0000"/>
        </w:rPr>
        <w:t xml:space="preserve"> </w:t>
      </w:r>
    </w:p>
    <w:sectPr w:rsidR="002D7985" w:rsidRPr="000A6DEF" w:rsidSect="009D25C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967" w:rsidRDefault="00AA1967">
      <w:r>
        <w:separator/>
      </w:r>
    </w:p>
  </w:endnote>
  <w:endnote w:type="continuationSeparator" w:id="0">
    <w:p w:rsidR="00AA1967" w:rsidRDefault="00AA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C0A" w:rsidRPr="00CC72A2" w:rsidRDefault="005D7C0A">
    <w:pPr>
      <w:pStyle w:val="a5"/>
      <w:rPr>
        <w:lang w:val="en-US"/>
      </w:rPr>
    </w:pPr>
    <w:r w:rsidRPr="004872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967" w:rsidRDefault="00AA1967">
      <w:r>
        <w:separator/>
      </w:r>
    </w:p>
  </w:footnote>
  <w:footnote w:type="continuationSeparator" w:id="0">
    <w:p w:rsidR="00AA1967" w:rsidRDefault="00AA1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45"/>
    <w:multiLevelType w:val="hybridMultilevel"/>
    <w:tmpl w:val="987A22CA"/>
    <w:lvl w:ilvl="0" w:tplc="10AE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A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4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B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3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6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62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8D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5F20E8"/>
    <w:multiLevelType w:val="hybridMultilevel"/>
    <w:tmpl w:val="4C56D700"/>
    <w:lvl w:ilvl="0" w:tplc="9502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C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6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C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A3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84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825673"/>
    <w:multiLevelType w:val="hybridMultilevel"/>
    <w:tmpl w:val="8EEC69C6"/>
    <w:lvl w:ilvl="0" w:tplc="2EB40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3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8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8A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E8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8C7723"/>
    <w:multiLevelType w:val="hybridMultilevel"/>
    <w:tmpl w:val="8640C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2936F7"/>
    <w:multiLevelType w:val="hybridMultilevel"/>
    <w:tmpl w:val="B4FA503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E83CE2"/>
    <w:multiLevelType w:val="hybridMultilevel"/>
    <w:tmpl w:val="C3F64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4C56F2"/>
    <w:multiLevelType w:val="hybridMultilevel"/>
    <w:tmpl w:val="75BC0FC0"/>
    <w:lvl w:ilvl="0" w:tplc="78221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CC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2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E6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E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E7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2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2A2"/>
    <w:rsid w:val="00007561"/>
    <w:rsid w:val="00013215"/>
    <w:rsid w:val="00054892"/>
    <w:rsid w:val="00073430"/>
    <w:rsid w:val="000A6DEF"/>
    <w:rsid w:val="000B0E89"/>
    <w:rsid w:val="000B1619"/>
    <w:rsid w:val="000B54AE"/>
    <w:rsid w:val="000C6A29"/>
    <w:rsid w:val="000C7B0E"/>
    <w:rsid w:val="00100096"/>
    <w:rsid w:val="0010690A"/>
    <w:rsid w:val="00106E78"/>
    <w:rsid w:val="0010764E"/>
    <w:rsid w:val="00113661"/>
    <w:rsid w:val="001353B8"/>
    <w:rsid w:val="001371EB"/>
    <w:rsid w:val="001376FE"/>
    <w:rsid w:val="00146B7B"/>
    <w:rsid w:val="00151F45"/>
    <w:rsid w:val="001C0185"/>
    <w:rsid w:val="001D47FA"/>
    <w:rsid w:val="001E7640"/>
    <w:rsid w:val="001F4A5C"/>
    <w:rsid w:val="002148AA"/>
    <w:rsid w:val="002230AC"/>
    <w:rsid w:val="00255468"/>
    <w:rsid w:val="00263C37"/>
    <w:rsid w:val="00270ABD"/>
    <w:rsid w:val="002713A7"/>
    <w:rsid w:val="00272E2E"/>
    <w:rsid w:val="00277EF9"/>
    <w:rsid w:val="002A0A60"/>
    <w:rsid w:val="002C35DB"/>
    <w:rsid w:val="002D7985"/>
    <w:rsid w:val="00302249"/>
    <w:rsid w:val="00306595"/>
    <w:rsid w:val="003234E3"/>
    <w:rsid w:val="0034197E"/>
    <w:rsid w:val="00343803"/>
    <w:rsid w:val="0035026C"/>
    <w:rsid w:val="00354D9A"/>
    <w:rsid w:val="00360C25"/>
    <w:rsid w:val="003662C2"/>
    <w:rsid w:val="0036640C"/>
    <w:rsid w:val="00370409"/>
    <w:rsid w:val="003B2324"/>
    <w:rsid w:val="003F6241"/>
    <w:rsid w:val="003F68BC"/>
    <w:rsid w:val="00413AB5"/>
    <w:rsid w:val="00441F5E"/>
    <w:rsid w:val="00460A59"/>
    <w:rsid w:val="00466616"/>
    <w:rsid w:val="00472E48"/>
    <w:rsid w:val="00475B6E"/>
    <w:rsid w:val="004C0F15"/>
    <w:rsid w:val="004C6675"/>
    <w:rsid w:val="004D15CA"/>
    <w:rsid w:val="004D1B7D"/>
    <w:rsid w:val="004D3BB5"/>
    <w:rsid w:val="00505432"/>
    <w:rsid w:val="00505726"/>
    <w:rsid w:val="00525EBB"/>
    <w:rsid w:val="0053019A"/>
    <w:rsid w:val="005404D1"/>
    <w:rsid w:val="00541DB1"/>
    <w:rsid w:val="005447C2"/>
    <w:rsid w:val="00566614"/>
    <w:rsid w:val="005819B9"/>
    <w:rsid w:val="00595A16"/>
    <w:rsid w:val="005B1CCF"/>
    <w:rsid w:val="005B5849"/>
    <w:rsid w:val="005C2B54"/>
    <w:rsid w:val="005C755D"/>
    <w:rsid w:val="005D7C0A"/>
    <w:rsid w:val="005F0464"/>
    <w:rsid w:val="005F7869"/>
    <w:rsid w:val="006101CD"/>
    <w:rsid w:val="006510EC"/>
    <w:rsid w:val="006547DD"/>
    <w:rsid w:val="006564D4"/>
    <w:rsid w:val="00663CF9"/>
    <w:rsid w:val="006873ED"/>
    <w:rsid w:val="00687B17"/>
    <w:rsid w:val="006A24D3"/>
    <w:rsid w:val="006B32B6"/>
    <w:rsid w:val="006C7136"/>
    <w:rsid w:val="006F6B1E"/>
    <w:rsid w:val="00702B08"/>
    <w:rsid w:val="00741A8C"/>
    <w:rsid w:val="0076024A"/>
    <w:rsid w:val="0078599E"/>
    <w:rsid w:val="00786B34"/>
    <w:rsid w:val="007A660F"/>
    <w:rsid w:val="007C75B1"/>
    <w:rsid w:val="007D34C7"/>
    <w:rsid w:val="007E0FBC"/>
    <w:rsid w:val="008034CB"/>
    <w:rsid w:val="00822384"/>
    <w:rsid w:val="0082636E"/>
    <w:rsid w:val="00826CE3"/>
    <w:rsid w:val="00832C4C"/>
    <w:rsid w:val="0083303C"/>
    <w:rsid w:val="008346EB"/>
    <w:rsid w:val="00842BEE"/>
    <w:rsid w:val="00844C2C"/>
    <w:rsid w:val="008454C7"/>
    <w:rsid w:val="00865560"/>
    <w:rsid w:val="0089102E"/>
    <w:rsid w:val="008D3C3C"/>
    <w:rsid w:val="00913970"/>
    <w:rsid w:val="0092183E"/>
    <w:rsid w:val="009629E4"/>
    <w:rsid w:val="00975423"/>
    <w:rsid w:val="009A3939"/>
    <w:rsid w:val="009A5D5C"/>
    <w:rsid w:val="009B06A0"/>
    <w:rsid w:val="009B56B7"/>
    <w:rsid w:val="009D25CA"/>
    <w:rsid w:val="009D2A8D"/>
    <w:rsid w:val="009F1E84"/>
    <w:rsid w:val="009F2EB9"/>
    <w:rsid w:val="009F48F0"/>
    <w:rsid w:val="009F51DE"/>
    <w:rsid w:val="00A05424"/>
    <w:rsid w:val="00A409B5"/>
    <w:rsid w:val="00A46B0C"/>
    <w:rsid w:val="00A60E32"/>
    <w:rsid w:val="00A61488"/>
    <w:rsid w:val="00A6360C"/>
    <w:rsid w:val="00A678A7"/>
    <w:rsid w:val="00AA1967"/>
    <w:rsid w:val="00AB7E14"/>
    <w:rsid w:val="00AD0DE6"/>
    <w:rsid w:val="00AD18B4"/>
    <w:rsid w:val="00AF5482"/>
    <w:rsid w:val="00AF5D2E"/>
    <w:rsid w:val="00B30748"/>
    <w:rsid w:val="00BB2606"/>
    <w:rsid w:val="00BD3551"/>
    <w:rsid w:val="00BD50C0"/>
    <w:rsid w:val="00BF49DE"/>
    <w:rsid w:val="00C152CB"/>
    <w:rsid w:val="00C43D9C"/>
    <w:rsid w:val="00C46F5A"/>
    <w:rsid w:val="00C519B9"/>
    <w:rsid w:val="00C57456"/>
    <w:rsid w:val="00C613D3"/>
    <w:rsid w:val="00C6555B"/>
    <w:rsid w:val="00C82341"/>
    <w:rsid w:val="00C8455E"/>
    <w:rsid w:val="00C911B0"/>
    <w:rsid w:val="00C95175"/>
    <w:rsid w:val="00CA2238"/>
    <w:rsid w:val="00CB165E"/>
    <w:rsid w:val="00CC2B4A"/>
    <w:rsid w:val="00CC72A2"/>
    <w:rsid w:val="00CD1A15"/>
    <w:rsid w:val="00CD65B7"/>
    <w:rsid w:val="00CE3E4C"/>
    <w:rsid w:val="00D014EB"/>
    <w:rsid w:val="00D0214D"/>
    <w:rsid w:val="00D1090F"/>
    <w:rsid w:val="00D1615D"/>
    <w:rsid w:val="00D50155"/>
    <w:rsid w:val="00DB5B13"/>
    <w:rsid w:val="00DD022C"/>
    <w:rsid w:val="00E7040B"/>
    <w:rsid w:val="00E73EA1"/>
    <w:rsid w:val="00E8321B"/>
    <w:rsid w:val="00E84694"/>
    <w:rsid w:val="00EC3624"/>
    <w:rsid w:val="00EE23E9"/>
    <w:rsid w:val="00EF7F6C"/>
    <w:rsid w:val="00F04712"/>
    <w:rsid w:val="00F130DA"/>
    <w:rsid w:val="00F36DFE"/>
    <w:rsid w:val="00F458C0"/>
    <w:rsid w:val="00F50917"/>
    <w:rsid w:val="00F5442A"/>
    <w:rsid w:val="00F62ADE"/>
    <w:rsid w:val="00F823EC"/>
    <w:rsid w:val="00FA7D35"/>
    <w:rsid w:val="00FB5262"/>
    <w:rsid w:val="00FB7964"/>
    <w:rsid w:val="00FC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9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6AB6-5634-40C3-AD93-BEC4AC5C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по маркетингу</vt:lpstr>
    </vt:vector>
  </TitlesOfParts>
  <Company>deep</Company>
  <LinksUpToDate>false</LinksUpToDate>
  <CharactersWithSpaces>2273</CharactersWithSpaces>
  <SharedDoc>false</SharedDoc>
  <HLinks>
    <vt:vector size="36" baseType="variant">
      <vt:variant>
        <vt:i4>1179725</vt:i4>
      </vt:variant>
      <vt:variant>
        <vt:i4>15</vt:i4>
      </vt:variant>
      <vt:variant>
        <vt:i4>0</vt:i4>
      </vt:variant>
      <vt:variant>
        <vt:i4>5</vt:i4>
      </vt:variant>
      <vt:variant>
        <vt:lpwstr>http://www.aidigo.ru/</vt:lpwstr>
      </vt:variant>
      <vt:variant>
        <vt:lpwstr/>
      </vt:variant>
      <vt:variant>
        <vt:i4>5963901</vt:i4>
      </vt:variant>
      <vt:variant>
        <vt:i4>12</vt:i4>
      </vt:variant>
      <vt:variant>
        <vt:i4>0</vt:i4>
      </vt:variant>
      <vt:variant>
        <vt:i4>5</vt:i4>
      </vt:variant>
      <vt:variant>
        <vt:lpwstr>mailto:sergey@aidigo.ru</vt:lpwstr>
      </vt:variant>
      <vt:variant>
        <vt:lpwstr/>
      </vt:variant>
      <vt:variant>
        <vt:i4>1769511</vt:i4>
      </vt:variant>
      <vt:variant>
        <vt:i4>9</vt:i4>
      </vt:variant>
      <vt:variant>
        <vt:i4>0</vt:i4>
      </vt:variant>
      <vt:variant>
        <vt:i4>5</vt:i4>
      </vt:variant>
      <vt:variant>
        <vt:lpwstr>http://www.aidigo.ru/imbirnyj_chaj-60g.html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http://www.aidigo.ru/index.php?page=assort&amp;pid=26870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http://www.aidigo.ru/haute_cuisine.html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http://www.aidigo.ru/etalon.html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по маркетингу</dc:title>
  <dc:creator>sind</dc:creator>
  <cp:lastModifiedBy>Бурнаева Виктория</cp:lastModifiedBy>
  <cp:revision>19</cp:revision>
  <cp:lastPrinted>2012-04-17T12:06:00Z</cp:lastPrinted>
  <dcterms:created xsi:type="dcterms:W3CDTF">2017-01-19T11:23:00Z</dcterms:created>
  <dcterms:modified xsi:type="dcterms:W3CDTF">2022-02-16T10:14:00Z</dcterms:modified>
</cp:coreProperties>
</file>