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A65D93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Кукурузный крахмал Айдиго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196"/>
        <w:gridCol w:w="7580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A65D93" w:rsidP="000A6DEF">
            <w:pPr>
              <w:jc w:val="center"/>
              <w:rPr>
                <w:color w:val="FF0000"/>
                <w:sz w:val="20"/>
                <w:szCs w:val="20"/>
              </w:rPr>
            </w:pPr>
            <w:r w:rsidRPr="00A65D93"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1762125" cy="1762125"/>
                  <wp:effectExtent l="19050" t="0" r="9525" b="0"/>
                  <wp:docPr id="4" name="Рисунок 1" descr="C:\Users\maksimova\Desktop\Крахмал кукурузный лиц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ksimova\Desktop\Крахмал кукурузный лиц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65D93">
              <w:rPr>
                <w:color w:val="000000" w:themeColor="text1"/>
                <w:sz w:val="20"/>
                <w:szCs w:val="20"/>
              </w:rPr>
              <w:t>Крахмал кукурузный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48F0" w:rsidRPr="00981C33">
              <w:rPr>
                <w:sz w:val="20"/>
                <w:szCs w:val="20"/>
              </w:rPr>
              <w:t xml:space="preserve">термосвариваемые пакеты из полимерных материалов, </w:t>
            </w:r>
          </w:p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55438E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B177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2148AA" w:rsidRDefault="002148AA" w:rsidP="000A6DEF">
            <w:pPr>
              <w:rPr>
                <w:b/>
                <w:color w:val="FF0000"/>
                <w:sz w:val="20"/>
                <w:szCs w:val="20"/>
              </w:rPr>
            </w:pPr>
          </w:p>
          <w:p w:rsidR="009D2A8D" w:rsidRDefault="009D2A8D" w:rsidP="000A6DEF">
            <w:pPr>
              <w:rPr>
                <w:b/>
                <w:color w:val="FF0000"/>
                <w:sz w:val="20"/>
                <w:szCs w:val="20"/>
              </w:rPr>
            </w:pPr>
          </w:p>
          <w:p w:rsidR="009D2A8D" w:rsidRPr="000A6DEF" w:rsidRDefault="009D2A8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F24498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F24498">
              <w:rPr>
                <w:color w:val="000000" w:themeColor="text1"/>
                <w:sz w:val="20"/>
                <w:szCs w:val="20"/>
              </w:rPr>
              <w:t>однородный порошок белого цвета. Допускается желтоватый оттенок.</w:t>
            </w:r>
          </w:p>
        </w:tc>
      </w:tr>
      <w:tr w:rsidR="002148AA" w:rsidRPr="000A6DEF" w:rsidTr="00554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4"/>
        </w:trPr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F24498" w:rsidP="00F24498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5270DB">
              <w:rPr>
                <w:color w:val="000000" w:themeColor="text1"/>
                <w:sz w:val="20"/>
                <w:szCs w:val="20"/>
              </w:rPr>
              <w:t>а</w:t>
            </w:r>
            <w:r w:rsidR="00B17747">
              <w:rPr>
                <w:color w:val="000000" w:themeColor="text1"/>
                <w:sz w:val="20"/>
                <w:szCs w:val="20"/>
              </w:rPr>
              <w:t>пах</w:t>
            </w:r>
            <w:r w:rsidR="00354D9A" w:rsidRPr="002230AC">
              <w:rPr>
                <w:color w:val="000000" w:themeColor="text1"/>
                <w:sz w:val="20"/>
                <w:szCs w:val="20"/>
              </w:rPr>
              <w:t xml:space="preserve">: </w:t>
            </w:r>
            <w:r w:rsidR="0055438E" w:rsidRPr="0055438E">
              <w:rPr>
                <w:color w:val="000000" w:themeColor="text1"/>
                <w:sz w:val="20"/>
                <w:szCs w:val="20"/>
              </w:rPr>
              <w:t>Свойственный</w:t>
            </w:r>
            <w:r>
              <w:rPr>
                <w:color w:val="000000" w:themeColor="text1"/>
                <w:sz w:val="20"/>
                <w:szCs w:val="20"/>
              </w:rPr>
              <w:t xml:space="preserve"> крахмалу</w:t>
            </w:r>
            <w:r w:rsidR="0055438E" w:rsidRPr="0055438E">
              <w:rPr>
                <w:color w:val="000000" w:themeColor="text1"/>
                <w:sz w:val="20"/>
                <w:szCs w:val="20"/>
              </w:rPr>
              <w:t xml:space="preserve"> без посторонн</w:t>
            </w:r>
            <w:r>
              <w:rPr>
                <w:color w:val="000000" w:themeColor="text1"/>
                <w:sz w:val="20"/>
                <w:szCs w:val="20"/>
              </w:rPr>
              <w:t xml:space="preserve">его </w:t>
            </w:r>
            <w:r w:rsidR="0055438E" w:rsidRPr="0055438E">
              <w:rPr>
                <w:color w:val="000000" w:themeColor="text1"/>
                <w:sz w:val="20"/>
                <w:szCs w:val="20"/>
              </w:rPr>
              <w:t>запах</w:t>
            </w:r>
            <w:r>
              <w:rPr>
                <w:color w:val="000000" w:themeColor="text1"/>
                <w:sz w:val="20"/>
                <w:szCs w:val="20"/>
              </w:rPr>
              <w:t>а.</w:t>
            </w:r>
          </w:p>
        </w:tc>
      </w:tr>
      <w:tr w:rsidR="0001321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013215" w:rsidRPr="00C57456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5438E" w:rsidRPr="000A6DEF" w:rsidTr="005270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55438E" w:rsidRPr="0055438E" w:rsidRDefault="0055438E" w:rsidP="005270DB">
            <w:pPr>
              <w:pStyle w:val="ac"/>
              <w:rPr>
                <w:color w:val="000000" w:themeColor="text1"/>
                <w:sz w:val="20"/>
                <w:szCs w:val="20"/>
              </w:rPr>
            </w:pPr>
            <w:r w:rsidRPr="0055438E">
              <w:rPr>
                <w:color w:val="000000" w:themeColor="text1"/>
                <w:sz w:val="20"/>
                <w:szCs w:val="20"/>
              </w:rPr>
              <w:t>Массовая доля влаги, %,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bottom"/>
          </w:tcPr>
          <w:p w:rsidR="0055438E" w:rsidRPr="0055438E" w:rsidRDefault="005270DB" w:rsidP="005270DB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55438E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55438E" w:rsidRPr="005270DB" w:rsidRDefault="005270DB" w:rsidP="005270DB">
            <w:pPr>
              <w:pStyle w:val="ac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Кислотность, см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,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55438E" w:rsidRPr="0055438E" w:rsidRDefault="005270DB" w:rsidP="005270DB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55438E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55438E" w:rsidRPr="005270DB" w:rsidRDefault="005270DB" w:rsidP="005270DB">
            <w:pPr>
              <w:pStyle w:val="ac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крапин на 1 дм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ровной поверхности крахмала при рассмотрении невооруженным глазом, шт.,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55438E" w:rsidRPr="0055438E" w:rsidRDefault="005270DB" w:rsidP="005270DB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5C7984" w:rsidRDefault="00413AB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A10200" w:rsidP="00554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БГКП, не допускаются, в г продукта</w:t>
            </w:r>
            <w:r w:rsidR="000B0D63">
              <w:rPr>
                <w:sz w:val="20"/>
                <w:szCs w:val="20"/>
              </w:rPr>
              <w:t>: 0,</w:t>
            </w:r>
            <w:r w:rsidR="0055438E">
              <w:rPr>
                <w:sz w:val="20"/>
                <w:szCs w:val="20"/>
              </w:rPr>
              <w:t>0</w:t>
            </w:r>
            <w:r w:rsidR="00413AB5" w:rsidRPr="005C7984">
              <w:rPr>
                <w:sz w:val="20"/>
                <w:szCs w:val="20"/>
              </w:rPr>
              <w:t xml:space="preserve">1 </w:t>
            </w:r>
          </w:p>
        </w:tc>
      </w:tr>
      <w:tr w:rsidR="0055438E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55438E" w:rsidRPr="005C7984" w:rsidRDefault="0055438E" w:rsidP="009D2A8D">
            <w:pPr>
              <w:rPr>
                <w:b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55438E" w:rsidRPr="005C7984" w:rsidRDefault="0055438E" w:rsidP="0052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Плесени, не более, КОЕ/г: </w:t>
            </w:r>
            <w:r w:rsidR="005270DB">
              <w:rPr>
                <w:sz w:val="20"/>
                <w:szCs w:val="20"/>
              </w:rPr>
              <w:t>500</w:t>
            </w:r>
          </w:p>
        </w:tc>
      </w:tr>
      <w:tr w:rsidR="005270DB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5270DB" w:rsidRPr="005C7984" w:rsidRDefault="005270DB" w:rsidP="009D2A8D">
            <w:pPr>
              <w:rPr>
                <w:b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5270DB" w:rsidRDefault="005270DB" w:rsidP="0052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не более, КОЕ/г: 500</w:t>
            </w:r>
          </w:p>
        </w:tc>
      </w:tr>
      <w:tr w:rsidR="00413AB5" w:rsidRPr="000A6DEF" w:rsidTr="000B0D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2"/>
        </w:trPr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55438E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</w:t>
            </w:r>
            <w:r w:rsidR="0055438E"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</w:t>
            </w:r>
            <w:r w:rsidR="0055438E"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не более</w:t>
            </w:r>
            <w:r w:rsidR="0055438E">
              <w:rPr>
                <w:sz w:val="20"/>
                <w:szCs w:val="20"/>
              </w:rPr>
              <w:t>:</w:t>
            </w:r>
            <w:r w:rsidRPr="005C7984">
              <w:rPr>
                <w:sz w:val="20"/>
                <w:szCs w:val="20"/>
              </w:rPr>
              <w:t xml:space="preserve"> </w:t>
            </w:r>
            <w:r w:rsidR="0055438E">
              <w:rPr>
                <w:sz w:val="20"/>
                <w:szCs w:val="20"/>
              </w:rPr>
              <w:t>1</w:t>
            </w:r>
            <w:r w:rsidRPr="005C7984">
              <w:rPr>
                <w:sz w:val="20"/>
                <w:szCs w:val="20"/>
              </w:rPr>
              <w:t>*10</w:t>
            </w:r>
            <w:r w:rsidR="0055438E">
              <w:rPr>
                <w:vertAlign w:val="superscript"/>
              </w:rPr>
              <w:t>5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0A6DEF" w:rsidRDefault="00413AB5" w:rsidP="009D2A8D">
            <w:pPr>
              <w:rPr>
                <w:color w:val="FF0000"/>
                <w:sz w:val="20"/>
                <w:szCs w:val="20"/>
              </w:rPr>
            </w:pPr>
          </w:p>
          <w:p w:rsidR="00413AB5" w:rsidRPr="000A6DEF" w:rsidRDefault="00413AB5" w:rsidP="005270DB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7747">
              <w:rPr>
                <w:color w:val="000000" w:themeColor="text1"/>
                <w:sz w:val="20"/>
                <w:szCs w:val="20"/>
              </w:rPr>
              <w:t xml:space="preserve">ГОСТ </w:t>
            </w:r>
            <w:r w:rsidR="005270DB">
              <w:rPr>
                <w:color w:val="000000" w:themeColor="text1"/>
                <w:sz w:val="20"/>
                <w:szCs w:val="20"/>
              </w:rPr>
              <w:t>32159-2013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772C0D" w:rsidRDefault="00413AB5" w:rsidP="005270DB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5270DB">
              <w:rPr>
                <w:sz w:val="20"/>
                <w:szCs w:val="20"/>
              </w:rPr>
              <w:t>кукурузный крахмал высшего сорта</w:t>
            </w:r>
          </w:p>
        </w:tc>
      </w:tr>
      <w:tr w:rsidR="00B11503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B11503" w:rsidRPr="00B11503" w:rsidRDefault="00B11503" w:rsidP="00B177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Пищевая ценность</w:t>
            </w:r>
            <w:r w:rsidRPr="00B11503">
              <w:rPr>
                <w:b/>
                <w:sz w:val="20"/>
                <w:szCs w:val="20"/>
              </w:rPr>
              <w:t>:</w:t>
            </w:r>
            <w:r w:rsidRPr="00B11503">
              <w:rPr>
                <w:sz w:val="20"/>
                <w:szCs w:val="20"/>
              </w:rPr>
              <w:t xml:space="preserve"> белки –, жиры –, углеводы – </w:t>
            </w:r>
            <w:r w:rsidR="005270DB">
              <w:rPr>
                <w:sz w:val="20"/>
                <w:szCs w:val="20"/>
              </w:rPr>
              <w:t>85</w:t>
            </w:r>
            <w:r w:rsidRPr="00B11503">
              <w:rPr>
                <w:sz w:val="20"/>
                <w:szCs w:val="20"/>
              </w:rPr>
              <w:t xml:space="preserve"> г</w:t>
            </w:r>
          </w:p>
          <w:p w:rsidR="00B11503" w:rsidRPr="00772C0D" w:rsidRDefault="00B11503" w:rsidP="00527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Энергетическая ценность: </w:t>
            </w:r>
            <w:r w:rsidR="0055438E">
              <w:rPr>
                <w:sz w:val="20"/>
                <w:szCs w:val="20"/>
              </w:rPr>
              <w:t>34</w:t>
            </w:r>
            <w:r w:rsidRPr="00B11503">
              <w:rPr>
                <w:sz w:val="20"/>
                <w:szCs w:val="20"/>
              </w:rPr>
              <w:t xml:space="preserve">0 кКал / </w:t>
            </w:r>
            <w:r w:rsidR="0055438E">
              <w:rPr>
                <w:sz w:val="20"/>
                <w:szCs w:val="20"/>
              </w:rPr>
              <w:t>14</w:t>
            </w:r>
            <w:r w:rsidR="005270DB">
              <w:rPr>
                <w:sz w:val="20"/>
                <w:szCs w:val="20"/>
              </w:rPr>
              <w:t>3</w:t>
            </w:r>
            <w:r w:rsidRPr="00B11503">
              <w:rPr>
                <w:sz w:val="20"/>
                <w:szCs w:val="20"/>
              </w:rPr>
              <w:t>0 кДж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13AB5" w:rsidRPr="00C57456" w:rsidRDefault="00413AB5" w:rsidP="005977D0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="00F453E4"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в </w:t>
            </w:r>
            <w:r w:rsidR="00F453E4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чистых, сухих, вентилируемых помещениях </w:t>
            </w:r>
            <w:r w:rsidR="005977D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без постороннего запаха, при</w:t>
            </w:r>
            <w:r w:rsidR="00F453E4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относительной влажности воздуха</w:t>
            </w:r>
            <w:r w:rsidR="00F453E4"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не более 75%. С</w:t>
            </w:r>
            <w:r w:rsidR="00F453E4"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F453E4">
              <w:rPr>
                <w:color w:val="000000" w:themeColor="text1"/>
                <w:sz w:val="20"/>
                <w:szCs w:val="20"/>
              </w:rPr>
              <w:t>24</w:t>
            </w:r>
            <w:r w:rsidR="00F453E4" w:rsidRPr="00C57456">
              <w:rPr>
                <w:color w:val="000000" w:themeColor="text1"/>
                <w:sz w:val="20"/>
                <w:szCs w:val="20"/>
              </w:rPr>
              <w:t xml:space="preserve"> месяц</w:t>
            </w:r>
            <w:r w:rsidR="00F453E4">
              <w:rPr>
                <w:color w:val="000000" w:themeColor="text1"/>
                <w:sz w:val="20"/>
                <w:szCs w:val="20"/>
              </w:rPr>
              <w:t>а</w:t>
            </w:r>
            <w:r w:rsidR="00F453E4" w:rsidRPr="00C57456">
              <w:rPr>
                <w:color w:val="000000" w:themeColor="text1"/>
                <w:sz w:val="20"/>
                <w:szCs w:val="20"/>
              </w:rPr>
              <w:t xml:space="preserve"> 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A46B0C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пищевкусовая добавка для</w:t>
            </w:r>
            <w:r w:rsidR="00F453E4">
              <w:rPr>
                <w:color w:val="000000" w:themeColor="text1"/>
                <w:sz w:val="20"/>
                <w:szCs w:val="20"/>
              </w:rPr>
              <w:t xml:space="preserve"> приготовления напитков,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46B0C">
              <w:rPr>
                <w:color w:val="000000" w:themeColor="text1"/>
                <w:sz w:val="20"/>
                <w:szCs w:val="20"/>
              </w:rPr>
              <w:t>десертов, выпечки и сладких соусов</w:t>
            </w:r>
            <w:r w:rsidR="00F453E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7747">
              <w:rPr>
                <w:color w:val="000000" w:themeColor="text1"/>
                <w:sz w:val="20"/>
                <w:szCs w:val="20"/>
              </w:rPr>
              <w:t>с осторожностью - людям, страдающим аллергией. Произведено на предприятии, где используются горчица, кунжут, сельдерей.</w:t>
            </w:r>
          </w:p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D7985" w:rsidRPr="000A6DEF" w:rsidRDefault="002148AA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ab/>
      </w:r>
      <w:r w:rsidR="002D7985" w:rsidRPr="000A6DEF">
        <w:rPr>
          <w:color w:val="FF0000"/>
        </w:rPr>
        <w:t xml:space="preserve">                                                                         </w:t>
      </w:r>
      <w:r w:rsidR="00AD0DE6" w:rsidRPr="000A6DEF">
        <w:rPr>
          <w:color w:val="FF0000"/>
        </w:rPr>
        <w:t xml:space="preserve">                       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BA" w:rsidRDefault="009401BA">
      <w:r>
        <w:separator/>
      </w:r>
    </w:p>
  </w:endnote>
  <w:endnote w:type="continuationSeparator" w:id="0">
    <w:p w:rsidR="009401BA" w:rsidRDefault="0094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DB" w:rsidRPr="00CC72A2" w:rsidRDefault="005270D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BA" w:rsidRDefault="009401BA">
      <w:r>
        <w:separator/>
      </w:r>
    </w:p>
  </w:footnote>
  <w:footnote w:type="continuationSeparator" w:id="0">
    <w:p w:rsidR="009401BA" w:rsidRDefault="0094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7767"/>
    <w:rsid w:val="00054892"/>
    <w:rsid w:val="00055598"/>
    <w:rsid w:val="00057A38"/>
    <w:rsid w:val="00073430"/>
    <w:rsid w:val="00076298"/>
    <w:rsid w:val="000A6DEF"/>
    <w:rsid w:val="000B0D63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41F5E"/>
    <w:rsid w:val="00464008"/>
    <w:rsid w:val="00466616"/>
    <w:rsid w:val="004C0F15"/>
    <w:rsid w:val="004C6675"/>
    <w:rsid w:val="004D15CA"/>
    <w:rsid w:val="004D1B7D"/>
    <w:rsid w:val="004D3BB5"/>
    <w:rsid w:val="004D7538"/>
    <w:rsid w:val="00505432"/>
    <w:rsid w:val="00505726"/>
    <w:rsid w:val="00525EBB"/>
    <w:rsid w:val="005270DB"/>
    <w:rsid w:val="005404D1"/>
    <w:rsid w:val="00541DB1"/>
    <w:rsid w:val="005447C2"/>
    <w:rsid w:val="0055438E"/>
    <w:rsid w:val="005819B9"/>
    <w:rsid w:val="00595A16"/>
    <w:rsid w:val="005977D0"/>
    <w:rsid w:val="005B1CCF"/>
    <w:rsid w:val="005B5849"/>
    <w:rsid w:val="005C2B54"/>
    <w:rsid w:val="005C755D"/>
    <w:rsid w:val="005D58C6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E260D"/>
    <w:rsid w:val="006F6B1E"/>
    <w:rsid w:val="00700E3F"/>
    <w:rsid w:val="00702B08"/>
    <w:rsid w:val="00741A8C"/>
    <w:rsid w:val="0076024A"/>
    <w:rsid w:val="0078599E"/>
    <w:rsid w:val="00786B34"/>
    <w:rsid w:val="007A660F"/>
    <w:rsid w:val="007D34C7"/>
    <w:rsid w:val="007E0FBC"/>
    <w:rsid w:val="0082636E"/>
    <w:rsid w:val="00826CE3"/>
    <w:rsid w:val="00832C4C"/>
    <w:rsid w:val="0083303C"/>
    <w:rsid w:val="008346EB"/>
    <w:rsid w:val="00842BEE"/>
    <w:rsid w:val="00844C2C"/>
    <w:rsid w:val="008454C7"/>
    <w:rsid w:val="008644DB"/>
    <w:rsid w:val="00865560"/>
    <w:rsid w:val="0089102E"/>
    <w:rsid w:val="008D3C3C"/>
    <w:rsid w:val="008F2202"/>
    <w:rsid w:val="0092183E"/>
    <w:rsid w:val="009401BA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31B"/>
    <w:rsid w:val="009F2EB9"/>
    <w:rsid w:val="009F48F0"/>
    <w:rsid w:val="009F51DE"/>
    <w:rsid w:val="00A05424"/>
    <w:rsid w:val="00A10200"/>
    <w:rsid w:val="00A409B5"/>
    <w:rsid w:val="00A46B0C"/>
    <w:rsid w:val="00A60E32"/>
    <w:rsid w:val="00A61488"/>
    <w:rsid w:val="00A6360C"/>
    <w:rsid w:val="00A65D93"/>
    <w:rsid w:val="00A678A7"/>
    <w:rsid w:val="00AA0154"/>
    <w:rsid w:val="00AB23BF"/>
    <w:rsid w:val="00AB7E14"/>
    <w:rsid w:val="00AD0DE6"/>
    <w:rsid w:val="00AD18B4"/>
    <w:rsid w:val="00AF5482"/>
    <w:rsid w:val="00AF5D2E"/>
    <w:rsid w:val="00B11503"/>
    <w:rsid w:val="00B17747"/>
    <w:rsid w:val="00B30748"/>
    <w:rsid w:val="00B90A72"/>
    <w:rsid w:val="00BB2606"/>
    <w:rsid w:val="00BD50C0"/>
    <w:rsid w:val="00BF49DE"/>
    <w:rsid w:val="00C152CB"/>
    <w:rsid w:val="00C42ED8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40389"/>
    <w:rsid w:val="00D50155"/>
    <w:rsid w:val="00DB5B13"/>
    <w:rsid w:val="00DD022C"/>
    <w:rsid w:val="00E7040B"/>
    <w:rsid w:val="00E73EA1"/>
    <w:rsid w:val="00E8321B"/>
    <w:rsid w:val="00EC3624"/>
    <w:rsid w:val="00EE23E9"/>
    <w:rsid w:val="00EF7F6C"/>
    <w:rsid w:val="00F04712"/>
    <w:rsid w:val="00F130DA"/>
    <w:rsid w:val="00F24498"/>
    <w:rsid w:val="00F36DFE"/>
    <w:rsid w:val="00F453E4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55438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55438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ABBE-4845-4E19-9C62-F26C3533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1796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2017-08-21T11:10:00Z</cp:lastPrinted>
  <dcterms:created xsi:type="dcterms:W3CDTF">2019-10-23T10:41:00Z</dcterms:created>
  <dcterms:modified xsi:type="dcterms:W3CDTF">2019-10-23T10:41:00Z</dcterms:modified>
</cp:coreProperties>
</file>